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41E04" w14:textId="3A566482" w:rsidR="00334AAE" w:rsidRPr="003C4185" w:rsidRDefault="00191300" w:rsidP="00407D84">
      <w:pPr>
        <w:spacing w:after="0" w:line="240" w:lineRule="auto"/>
        <w:jc w:val="right"/>
        <w:rPr>
          <w:rFonts w:ascii="CorpoS" w:hAnsi="CorpoS"/>
          <w:b/>
          <w:bCs/>
          <w:color w:val="000000" w:themeColor="text1"/>
          <w:sz w:val="24"/>
          <w:szCs w:val="24"/>
          <w:lang w:val="es-ES"/>
        </w:rPr>
      </w:pPr>
      <w:r w:rsidRPr="003C4185">
        <w:rPr>
          <w:rFonts w:ascii="CorpoS" w:hAnsi="CorpoS"/>
          <w:b/>
          <w:bCs/>
          <w:noProof/>
          <w:color w:val="000000" w:themeColor="text1"/>
          <w:sz w:val="24"/>
          <w:szCs w:val="24"/>
          <w:lang w:val="es-AR"/>
        </w:rPr>
        <w:drawing>
          <wp:inline distT="0" distB="0" distL="0" distR="0" wp14:anchorId="54F23299" wp14:editId="6A8C0786">
            <wp:extent cx="1620571" cy="773430"/>
            <wp:effectExtent l="0" t="0" r="0" b="7620"/>
            <wp:docPr id="125276413" name="Imagen 2"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76413" name="Imagen 2" descr="Imagen que contiene Diagrama&#10;&#10;El contenido generado por IA puede ser incorrecto."/>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898" t="1" r="22668" b="2830"/>
                    <a:stretch>
                      <a:fillRect/>
                    </a:stretch>
                  </pic:blipFill>
                  <pic:spPr bwMode="auto">
                    <a:xfrm>
                      <a:off x="0" y="0"/>
                      <a:ext cx="1655713" cy="790202"/>
                    </a:xfrm>
                    <a:prstGeom prst="rect">
                      <a:avLst/>
                    </a:prstGeom>
                    <a:noFill/>
                    <a:ln>
                      <a:noFill/>
                    </a:ln>
                    <a:extLst>
                      <a:ext uri="{53640926-AAD7-44D8-BBD7-CCE9431645EC}">
                        <a14:shadowObscured xmlns:a14="http://schemas.microsoft.com/office/drawing/2010/main"/>
                      </a:ext>
                    </a:extLst>
                  </pic:spPr>
                </pic:pic>
              </a:graphicData>
            </a:graphic>
          </wp:inline>
        </w:drawing>
      </w:r>
    </w:p>
    <w:p w14:paraId="714A5EDD" w14:textId="77777777" w:rsidR="00334AAE" w:rsidRPr="003C4185" w:rsidRDefault="00334AAE" w:rsidP="00407D84">
      <w:pPr>
        <w:spacing w:after="0" w:line="240" w:lineRule="auto"/>
        <w:jc w:val="right"/>
        <w:rPr>
          <w:rFonts w:ascii="CorpoS" w:hAnsi="CorpoS"/>
          <w:b/>
          <w:bCs/>
          <w:color w:val="000000" w:themeColor="text1"/>
          <w:sz w:val="32"/>
          <w:szCs w:val="32"/>
          <w:lang w:val="es-ES"/>
        </w:rPr>
      </w:pPr>
    </w:p>
    <w:p w14:paraId="71F693DF" w14:textId="77777777" w:rsidR="00AC16DB" w:rsidRDefault="00AC16DB" w:rsidP="00AC16DB">
      <w:pPr>
        <w:spacing w:after="0" w:line="240" w:lineRule="auto"/>
        <w:contextualSpacing/>
        <w:jc w:val="center"/>
        <w:rPr>
          <w:b/>
          <w:sz w:val="28"/>
          <w:szCs w:val="28"/>
          <w:lang w:val="es-ES"/>
        </w:rPr>
      </w:pPr>
    </w:p>
    <w:p w14:paraId="57D430FD" w14:textId="23E70D51" w:rsidR="00AC16DB" w:rsidRPr="00AC16DB" w:rsidRDefault="00AC16DB" w:rsidP="00AC16DB">
      <w:pPr>
        <w:spacing w:after="0" w:line="240" w:lineRule="auto"/>
        <w:contextualSpacing/>
        <w:jc w:val="center"/>
        <w:rPr>
          <w:b/>
          <w:sz w:val="30"/>
          <w:szCs w:val="30"/>
          <w:lang w:val="es-ES"/>
        </w:rPr>
      </w:pPr>
      <w:r w:rsidRPr="00AC16DB">
        <w:rPr>
          <w:b/>
          <w:sz w:val="30"/>
          <w:szCs w:val="30"/>
          <w:lang w:val="es-ES"/>
        </w:rPr>
        <w:t xml:space="preserve">Prestige Auto, SAP Argentina y </w:t>
      </w:r>
      <w:proofErr w:type="spellStart"/>
      <w:r w:rsidRPr="00AC16DB">
        <w:rPr>
          <w:b/>
          <w:sz w:val="30"/>
          <w:szCs w:val="30"/>
          <w:lang w:val="es-ES"/>
        </w:rPr>
        <w:t>Softtek</w:t>
      </w:r>
      <w:proofErr w:type="spellEnd"/>
      <w:r w:rsidRPr="00AC16DB">
        <w:rPr>
          <w:b/>
          <w:sz w:val="30"/>
          <w:szCs w:val="30"/>
          <w:lang w:val="es-ES"/>
        </w:rPr>
        <w:t xml:space="preserve"> firman un acuerdo para impulsar la transformación tecnológica de Mercedes-Benz en Argentina</w:t>
      </w:r>
    </w:p>
    <w:p w14:paraId="02683181" w14:textId="77777777" w:rsidR="00AC16DB" w:rsidRPr="00AC16DB" w:rsidRDefault="00AC16DB" w:rsidP="00AC16DB">
      <w:pPr>
        <w:spacing w:after="0" w:line="240" w:lineRule="auto"/>
        <w:contextualSpacing/>
        <w:jc w:val="both"/>
        <w:rPr>
          <w:b/>
          <w:lang w:val="es-ES"/>
        </w:rPr>
      </w:pPr>
    </w:p>
    <w:p w14:paraId="723FE24D" w14:textId="77777777" w:rsidR="00AC16DB" w:rsidRPr="00AC16DB" w:rsidRDefault="00AC16DB" w:rsidP="00AC16DB">
      <w:pPr>
        <w:spacing w:after="0" w:line="240" w:lineRule="auto"/>
        <w:contextualSpacing/>
        <w:jc w:val="both"/>
        <w:rPr>
          <w:b/>
          <w:lang w:val="es-ES"/>
        </w:rPr>
      </w:pPr>
    </w:p>
    <w:p w14:paraId="17D985E9" w14:textId="77777777" w:rsidR="00AC16DB" w:rsidRPr="00AC16DB" w:rsidRDefault="00AC16DB" w:rsidP="00AC16DB">
      <w:pPr>
        <w:spacing w:after="0" w:line="240" w:lineRule="auto"/>
        <w:contextualSpacing/>
        <w:jc w:val="center"/>
        <w:rPr>
          <w:i/>
          <w:iCs/>
          <w:spacing w:val="-4"/>
          <w:lang w:val="es-ES"/>
        </w:rPr>
      </w:pPr>
      <w:r w:rsidRPr="00AC16DB">
        <w:rPr>
          <w:i/>
          <w:iCs/>
          <w:spacing w:val="-4"/>
          <w:lang w:val="es-ES"/>
        </w:rPr>
        <w:t xml:space="preserve">El proyecto se ejecutará durante 2026 e incluye la reconversión tecnológica de la plataforma SAP de Mercedes-Benz en Argentina. Esto habilitará contar con procesos más eficientes y la adopción de una arquitectura </w:t>
      </w:r>
      <w:proofErr w:type="spellStart"/>
      <w:r w:rsidRPr="00AC16DB">
        <w:rPr>
          <w:i/>
          <w:iCs/>
          <w:spacing w:val="-4"/>
          <w:lang w:val="es-ES"/>
        </w:rPr>
        <w:t>cloud</w:t>
      </w:r>
      <w:proofErr w:type="spellEnd"/>
      <w:r w:rsidRPr="00AC16DB">
        <w:rPr>
          <w:i/>
          <w:iCs/>
          <w:spacing w:val="-4"/>
          <w:lang w:val="es-ES"/>
        </w:rPr>
        <w:t>, inteligencia artificial y automatización en los procesos de negocio.</w:t>
      </w:r>
    </w:p>
    <w:p w14:paraId="0EF2EF46" w14:textId="77777777" w:rsidR="00AC16DB" w:rsidRDefault="00AC16DB" w:rsidP="00AC16DB">
      <w:pPr>
        <w:spacing w:after="0" w:line="240" w:lineRule="auto"/>
        <w:contextualSpacing/>
        <w:jc w:val="both"/>
        <w:rPr>
          <w:bCs/>
          <w:lang w:val="es-ES"/>
        </w:rPr>
      </w:pPr>
    </w:p>
    <w:p w14:paraId="0D960087" w14:textId="77777777" w:rsidR="00AC16DB" w:rsidRPr="00AC16DB" w:rsidRDefault="00AC16DB" w:rsidP="00AC16DB">
      <w:pPr>
        <w:spacing w:after="0" w:line="240" w:lineRule="auto"/>
        <w:contextualSpacing/>
        <w:jc w:val="both"/>
        <w:rPr>
          <w:bCs/>
          <w:lang w:val="es-ES"/>
        </w:rPr>
      </w:pPr>
    </w:p>
    <w:p w14:paraId="18D209AD" w14:textId="4E093C54" w:rsidR="00AC16DB" w:rsidRPr="00AC16DB" w:rsidRDefault="00AC16DB" w:rsidP="00AC16DB">
      <w:pPr>
        <w:spacing w:after="0" w:line="240" w:lineRule="auto"/>
        <w:contextualSpacing/>
        <w:jc w:val="both"/>
        <w:rPr>
          <w:lang w:val="es-ES"/>
        </w:rPr>
      </w:pPr>
      <w:r w:rsidRPr="00AC16DB">
        <w:rPr>
          <w:bCs/>
          <w:lang w:val="es-ES"/>
        </w:rPr>
        <w:t xml:space="preserve">Buenos Aires, </w:t>
      </w:r>
      <w:r w:rsidR="00167866">
        <w:rPr>
          <w:bCs/>
          <w:lang w:val="es-ES"/>
        </w:rPr>
        <w:t xml:space="preserve">abril </w:t>
      </w:r>
      <w:r w:rsidRPr="00AC16DB">
        <w:rPr>
          <w:bCs/>
          <w:lang w:val="es-ES"/>
        </w:rPr>
        <w:t xml:space="preserve">de 2026 - Prestige Auto, SAP Argentina y </w:t>
      </w:r>
      <w:proofErr w:type="spellStart"/>
      <w:r w:rsidRPr="00AC16DB">
        <w:rPr>
          <w:bCs/>
          <w:lang w:val="es-ES"/>
        </w:rPr>
        <w:t>Softtek</w:t>
      </w:r>
      <w:proofErr w:type="spellEnd"/>
      <w:r w:rsidRPr="00AC16DB">
        <w:rPr>
          <w:bCs/>
          <w:lang w:val="es-ES"/>
        </w:rPr>
        <w:t xml:space="preserve"> suscribieron un acuerdo que marca un hito en la agenda de transformación digital de la compañía. El contrato se enmarca en el plan de continuidad operativa y transición tecnológica de Prestige Auto, con foco en modernizar su entorno tecnológico, optimizar procesos y habilitar nuevas capacidades de negocio mediante sistemas estándar, seguros y escalables. La empresa </w:t>
      </w:r>
      <w:proofErr w:type="spellStart"/>
      <w:r w:rsidRPr="00AC16DB">
        <w:rPr>
          <w:bCs/>
          <w:lang w:val="es-ES"/>
        </w:rPr>
        <w:t>Softtek</w:t>
      </w:r>
      <w:proofErr w:type="spellEnd"/>
      <w:r w:rsidRPr="00AC16DB">
        <w:rPr>
          <w:bCs/>
          <w:lang w:val="es-ES"/>
        </w:rPr>
        <w:t xml:space="preserve"> estará a cargo de la implementación y e</w:t>
      </w:r>
      <w:r w:rsidRPr="00AC16DB">
        <w:rPr>
          <w:lang w:val="es-ES"/>
        </w:rPr>
        <w:t>l acompañamiento del licenciamiento del proceso.</w:t>
      </w:r>
    </w:p>
    <w:p w14:paraId="4CCA02FF" w14:textId="77777777" w:rsidR="00AC16DB" w:rsidRPr="00AC16DB" w:rsidRDefault="00AC16DB" w:rsidP="00AC16DB">
      <w:pPr>
        <w:spacing w:after="0" w:line="240" w:lineRule="auto"/>
        <w:contextualSpacing/>
        <w:jc w:val="both"/>
        <w:rPr>
          <w:bCs/>
          <w:lang w:val="es-ES"/>
        </w:rPr>
      </w:pPr>
    </w:p>
    <w:p w14:paraId="7CE1BF9C" w14:textId="77777777" w:rsidR="00AC16DB" w:rsidRPr="00AC16DB" w:rsidRDefault="00AC16DB" w:rsidP="00AC16DB">
      <w:pPr>
        <w:spacing w:after="0" w:line="240" w:lineRule="auto"/>
        <w:contextualSpacing/>
        <w:jc w:val="both"/>
        <w:rPr>
          <w:bCs/>
          <w:lang w:val="es-ES"/>
        </w:rPr>
      </w:pPr>
      <w:r w:rsidRPr="00AC16DB">
        <w:rPr>
          <w:bCs/>
          <w:lang w:val="es-ES"/>
        </w:rPr>
        <w:t xml:space="preserve">La alianza con SAP Argentina y con </w:t>
      </w:r>
      <w:proofErr w:type="spellStart"/>
      <w:r w:rsidRPr="00AC16DB">
        <w:rPr>
          <w:bCs/>
          <w:lang w:val="es-ES"/>
        </w:rPr>
        <w:t>Softtek</w:t>
      </w:r>
      <w:proofErr w:type="spellEnd"/>
      <w:r w:rsidRPr="00AC16DB">
        <w:rPr>
          <w:bCs/>
          <w:lang w:val="es-ES"/>
        </w:rPr>
        <w:t xml:space="preserve"> contempla la cooperación entre las partes y la formación de un comité ejecutivo para la gobernanza y seguimiento del proyecto. Dicho comité está integrado por Fernanda Pérez (Country Manager de SAP Argentina), Néstor </w:t>
      </w:r>
      <w:proofErr w:type="spellStart"/>
      <w:r w:rsidRPr="00AC16DB">
        <w:rPr>
          <w:bCs/>
          <w:lang w:val="es-ES"/>
        </w:rPr>
        <w:t>Henriquez</w:t>
      </w:r>
      <w:proofErr w:type="spellEnd"/>
      <w:r w:rsidRPr="00AC16DB">
        <w:rPr>
          <w:bCs/>
          <w:lang w:val="es-ES"/>
        </w:rPr>
        <w:t xml:space="preserve"> (</w:t>
      </w:r>
      <w:proofErr w:type="gramStart"/>
      <w:r w:rsidRPr="00AC16DB">
        <w:rPr>
          <w:bCs/>
          <w:lang w:val="es-ES"/>
        </w:rPr>
        <w:t>Director</w:t>
      </w:r>
      <w:proofErr w:type="gramEnd"/>
      <w:r w:rsidRPr="00AC16DB">
        <w:rPr>
          <w:bCs/>
          <w:lang w:val="es-ES"/>
        </w:rPr>
        <w:t xml:space="preserve"> Comercial de </w:t>
      </w:r>
      <w:proofErr w:type="spellStart"/>
      <w:r w:rsidRPr="00AC16DB">
        <w:rPr>
          <w:bCs/>
          <w:lang w:val="es-ES"/>
        </w:rPr>
        <w:t>Softtek</w:t>
      </w:r>
      <w:proofErr w:type="spellEnd"/>
      <w:r w:rsidRPr="00AC16DB">
        <w:rPr>
          <w:bCs/>
          <w:lang w:val="es-ES"/>
        </w:rPr>
        <w:t>) y Daniel Herrero (CEO de Prestige Auto S.A.U.), Pedro Moreno Horszczaruk (CIO de Prestige Auto S.A.U.) y Silvia Musante (Gerente de Sistemas de Comercialización y Administración de Prestige Auto S.A.U.).</w:t>
      </w:r>
    </w:p>
    <w:p w14:paraId="7B80AEBE" w14:textId="77777777" w:rsidR="00AC16DB" w:rsidRPr="00AC16DB" w:rsidRDefault="00AC16DB" w:rsidP="00AC16DB">
      <w:pPr>
        <w:spacing w:after="0" w:line="240" w:lineRule="auto"/>
        <w:contextualSpacing/>
        <w:jc w:val="both"/>
        <w:rPr>
          <w:bCs/>
          <w:lang w:val="es-ES"/>
        </w:rPr>
      </w:pPr>
    </w:p>
    <w:p w14:paraId="4478BBBC" w14:textId="77777777" w:rsidR="00AC16DB" w:rsidRDefault="00AC16DB" w:rsidP="00AC16DB">
      <w:pPr>
        <w:spacing w:after="0" w:line="240" w:lineRule="auto"/>
        <w:contextualSpacing/>
        <w:jc w:val="both"/>
        <w:rPr>
          <w:b/>
          <w:lang w:val="es-ES"/>
        </w:rPr>
      </w:pPr>
    </w:p>
    <w:p w14:paraId="12BC9E98" w14:textId="4E9EFDBB" w:rsidR="00AC16DB" w:rsidRPr="00AC16DB" w:rsidRDefault="00AC16DB" w:rsidP="00AC16DB">
      <w:pPr>
        <w:spacing w:after="0" w:line="240" w:lineRule="auto"/>
        <w:contextualSpacing/>
        <w:jc w:val="both"/>
        <w:rPr>
          <w:b/>
          <w:lang w:val="es-ES"/>
        </w:rPr>
      </w:pPr>
      <w:r w:rsidRPr="00AC16DB">
        <w:rPr>
          <w:b/>
          <w:lang w:val="es-ES"/>
        </w:rPr>
        <w:t>Beneficios del proyecto</w:t>
      </w:r>
    </w:p>
    <w:p w14:paraId="691CF286" w14:textId="77777777" w:rsidR="00AC16DB" w:rsidRPr="00AC16DB" w:rsidRDefault="00AC16DB" w:rsidP="00AC16DB">
      <w:pPr>
        <w:spacing w:after="0" w:line="240" w:lineRule="auto"/>
        <w:contextualSpacing/>
        <w:jc w:val="both"/>
        <w:rPr>
          <w:bCs/>
          <w:lang w:val="es-ES"/>
        </w:rPr>
      </w:pPr>
      <w:r w:rsidRPr="00AC16DB">
        <w:rPr>
          <w:lang w:val="es-ES"/>
        </w:rPr>
        <w:t xml:space="preserve">El proceso se inició en 2025 y su puesta en operación se concretará durante 2026. </w:t>
      </w:r>
      <w:r w:rsidRPr="00AC16DB">
        <w:rPr>
          <w:bCs/>
          <w:lang w:val="es-ES"/>
        </w:rPr>
        <w:t>El acuerdo establece un modelo de servicio en la nube que incluye las licencias y la gestión de la plataforma SAP sobre Microsoft Azure. Este paso es clave para comenzar la transición del sistema actual SAP ECC hacia SAP S/4HANA.</w:t>
      </w:r>
    </w:p>
    <w:p w14:paraId="1690FF8F" w14:textId="77777777" w:rsidR="00AC16DB" w:rsidRPr="00AC16DB" w:rsidRDefault="00AC16DB" w:rsidP="00AC16DB">
      <w:pPr>
        <w:spacing w:after="0" w:line="240" w:lineRule="auto"/>
        <w:contextualSpacing/>
        <w:jc w:val="both"/>
        <w:rPr>
          <w:bCs/>
          <w:lang w:val="es-ES"/>
        </w:rPr>
      </w:pPr>
    </w:p>
    <w:p w14:paraId="53A8D49C" w14:textId="77777777" w:rsidR="00AC16DB" w:rsidRPr="00AC16DB" w:rsidRDefault="00AC16DB" w:rsidP="00AC16DB">
      <w:pPr>
        <w:spacing w:after="0" w:line="240" w:lineRule="auto"/>
        <w:contextualSpacing/>
        <w:jc w:val="both"/>
        <w:rPr>
          <w:bCs/>
          <w:lang w:val="es-ES"/>
        </w:rPr>
      </w:pPr>
      <w:r w:rsidRPr="00AC16DB">
        <w:rPr>
          <w:bCs/>
          <w:lang w:val="es-ES"/>
        </w:rPr>
        <w:t xml:space="preserve">Entre los beneficios previstos, la iniciativa permitirá operar con mayor velocidad y eficiencia, con información de gestión disponible en línea (tableros, indicadores clave y gestiones operativas) y una integración más ágil con otros sistemas de la compañía. </w:t>
      </w:r>
    </w:p>
    <w:p w14:paraId="0EF13F57" w14:textId="77777777" w:rsidR="00AC16DB" w:rsidRPr="00AC16DB" w:rsidRDefault="00AC16DB" w:rsidP="00AC16DB">
      <w:pPr>
        <w:spacing w:after="0" w:line="240" w:lineRule="auto"/>
        <w:contextualSpacing/>
        <w:jc w:val="both"/>
        <w:rPr>
          <w:bCs/>
          <w:lang w:val="es-ES"/>
        </w:rPr>
      </w:pPr>
    </w:p>
    <w:p w14:paraId="581797D7" w14:textId="77777777" w:rsidR="00AC16DB" w:rsidRPr="00AC16DB" w:rsidRDefault="00AC16DB" w:rsidP="00AC16DB">
      <w:pPr>
        <w:spacing w:after="0" w:line="240" w:lineRule="auto"/>
        <w:contextualSpacing/>
        <w:jc w:val="both"/>
        <w:rPr>
          <w:bCs/>
          <w:lang w:val="es-ES"/>
        </w:rPr>
      </w:pPr>
      <w:r w:rsidRPr="00AC16DB">
        <w:rPr>
          <w:bCs/>
          <w:lang w:val="es-ES"/>
        </w:rPr>
        <w:t xml:space="preserve">El objetivo es asegurar la continuidad de las operaciones y llevar a cabo la modernización del núcleo tecnológico preparando a la compañía para sumar nuevas capacidades digitales, como el uso de inteligencia artificial. </w:t>
      </w:r>
    </w:p>
    <w:p w14:paraId="1C28E587" w14:textId="77777777" w:rsidR="00AC16DB" w:rsidRPr="00AC16DB" w:rsidRDefault="00AC16DB" w:rsidP="00AC16DB">
      <w:pPr>
        <w:spacing w:after="0" w:line="240" w:lineRule="auto"/>
        <w:contextualSpacing/>
        <w:jc w:val="both"/>
        <w:rPr>
          <w:bCs/>
          <w:lang w:val="es-ES"/>
        </w:rPr>
      </w:pPr>
    </w:p>
    <w:p w14:paraId="67FA3E63" w14:textId="77777777" w:rsidR="00AC16DB" w:rsidRPr="00AC16DB" w:rsidRDefault="00AC16DB" w:rsidP="00AC16DB">
      <w:pPr>
        <w:spacing w:after="0" w:line="240" w:lineRule="auto"/>
        <w:contextualSpacing/>
        <w:jc w:val="both"/>
        <w:rPr>
          <w:bCs/>
          <w:lang w:val="es-ES"/>
        </w:rPr>
      </w:pPr>
      <w:r w:rsidRPr="00AC16DB">
        <w:rPr>
          <w:bCs/>
          <w:lang w:val="es-ES"/>
        </w:rPr>
        <w:t xml:space="preserve">Esta modernización también permitirá incorporar nuevas herramientas, y ofrecer una experiencia de uso más simple e intuitiva a través de una interfaz web, accesible desde distintos dispositivos, lo que permitirá consolidar un ecosistema digital completo (PC, </w:t>
      </w:r>
      <w:proofErr w:type="spellStart"/>
      <w:r w:rsidRPr="00AC16DB">
        <w:rPr>
          <w:bCs/>
          <w:lang w:val="es-ES"/>
        </w:rPr>
        <w:t>tablet</w:t>
      </w:r>
      <w:proofErr w:type="spellEnd"/>
      <w:r w:rsidRPr="00AC16DB">
        <w:rPr>
          <w:bCs/>
          <w:lang w:val="es-ES"/>
        </w:rPr>
        <w:t xml:space="preserve"> o celular).</w:t>
      </w:r>
    </w:p>
    <w:p w14:paraId="06384DB6" w14:textId="77777777" w:rsidR="00AC16DB" w:rsidRPr="00AC16DB" w:rsidRDefault="00AC16DB" w:rsidP="00AC16DB">
      <w:pPr>
        <w:spacing w:after="0" w:line="240" w:lineRule="auto"/>
        <w:contextualSpacing/>
        <w:jc w:val="both"/>
        <w:rPr>
          <w:bCs/>
          <w:lang w:val="es-ES"/>
        </w:rPr>
      </w:pPr>
    </w:p>
    <w:p w14:paraId="3909E841" w14:textId="77777777" w:rsidR="00AC16DB" w:rsidRPr="00AC16DB" w:rsidRDefault="00AC16DB" w:rsidP="00AC16DB">
      <w:pPr>
        <w:spacing w:after="0" w:line="240" w:lineRule="auto"/>
        <w:contextualSpacing/>
        <w:jc w:val="both"/>
        <w:rPr>
          <w:bCs/>
          <w:lang w:val="es-ES"/>
        </w:rPr>
      </w:pPr>
      <w:r w:rsidRPr="00AC16DB">
        <w:rPr>
          <w:bCs/>
          <w:lang w:val="es-ES"/>
        </w:rPr>
        <w:t>Además, el proyecto incluye la integración con herramientas de gestión de identidades y accesos, fortaleciendo la seguridad y el cumplimiento de marcos internacionales como SOX, GDPR (RGPD) e ISO.</w:t>
      </w:r>
    </w:p>
    <w:p w14:paraId="4C1FD4BD" w14:textId="77777777" w:rsidR="00AC16DB" w:rsidRPr="00AC16DB" w:rsidRDefault="00AC16DB" w:rsidP="00AC16DB">
      <w:pPr>
        <w:spacing w:after="0" w:line="240" w:lineRule="auto"/>
        <w:contextualSpacing/>
        <w:jc w:val="both"/>
        <w:rPr>
          <w:bCs/>
          <w:lang w:val="es-ES"/>
        </w:rPr>
      </w:pPr>
    </w:p>
    <w:p w14:paraId="7C31294D" w14:textId="77777777" w:rsidR="00AC16DB" w:rsidRPr="00AC16DB" w:rsidRDefault="00AC16DB" w:rsidP="00AC16DB">
      <w:pPr>
        <w:spacing w:after="0" w:line="240" w:lineRule="auto"/>
        <w:contextualSpacing/>
        <w:jc w:val="both"/>
        <w:rPr>
          <w:bCs/>
          <w:lang w:val="es-ES"/>
        </w:rPr>
      </w:pPr>
      <w:r w:rsidRPr="00AC16DB">
        <w:rPr>
          <w:bCs/>
          <w:lang w:val="es-ES"/>
        </w:rPr>
        <w:t xml:space="preserve">La iniciativa se llevará adelante con foco en mantener el servicio sin interrupciones, minimizar el impacto para los usuarios, resguardar la información, optimizar costos y tiempos cuando corresponda y reemplazar </w:t>
      </w:r>
      <w:r w:rsidRPr="00AC16DB">
        <w:rPr>
          <w:bCs/>
          <w:lang w:val="es-ES"/>
        </w:rPr>
        <w:lastRenderedPageBreak/>
        <w:t>herramientas corporativas actuales, incluyendo procesos de gestión de personas como selección y gestión de desempeño y objetivos.</w:t>
      </w:r>
    </w:p>
    <w:p w14:paraId="050A7C97" w14:textId="77777777" w:rsidR="00AC16DB" w:rsidRPr="00AC16DB" w:rsidRDefault="00AC16DB" w:rsidP="00AC16DB">
      <w:pPr>
        <w:spacing w:after="0" w:line="240" w:lineRule="auto"/>
        <w:contextualSpacing/>
        <w:jc w:val="both"/>
        <w:rPr>
          <w:bCs/>
          <w:lang w:val="es-ES"/>
        </w:rPr>
      </w:pPr>
    </w:p>
    <w:p w14:paraId="7E5A6C04" w14:textId="77777777" w:rsidR="00AC16DB" w:rsidRPr="00AC16DB" w:rsidRDefault="00AC16DB" w:rsidP="00AC16DB">
      <w:pPr>
        <w:spacing w:after="0" w:line="240" w:lineRule="auto"/>
        <w:contextualSpacing/>
        <w:jc w:val="both"/>
        <w:rPr>
          <w:lang w:val="es-ES"/>
        </w:rPr>
      </w:pPr>
      <w:r w:rsidRPr="00AC16DB">
        <w:rPr>
          <w:lang w:val="es-ES"/>
        </w:rPr>
        <w:t xml:space="preserve">Hoy se encuentra vigente un acuerdo local a través de </w:t>
      </w:r>
      <w:r w:rsidRPr="00AC16DB">
        <w:rPr>
          <w:b/>
          <w:bCs/>
          <w:lang w:val="es-ES"/>
        </w:rPr>
        <w:t>SAP Argentina</w:t>
      </w:r>
      <w:r w:rsidRPr="00AC16DB">
        <w:rPr>
          <w:lang w:val="es-ES"/>
        </w:rPr>
        <w:t xml:space="preserve">, bajo el modelo de </w:t>
      </w:r>
      <w:r w:rsidRPr="00AC16DB">
        <w:rPr>
          <w:b/>
          <w:bCs/>
          <w:lang w:val="es-ES"/>
        </w:rPr>
        <w:t xml:space="preserve">SAP Cloud </w:t>
      </w:r>
      <w:proofErr w:type="spellStart"/>
      <w:r w:rsidRPr="00AC16DB">
        <w:rPr>
          <w:b/>
          <w:bCs/>
          <w:lang w:val="es-ES"/>
        </w:rPr>
        <w:t>Services</w:t>
      </w:r>
      <w:proofErr w:type="spellEnd"/>
      <w:r w:rsidRPr="00AC16DB">
        <w:rPr>
          <w:lang w:val="es-ES"/>
        </w:rPr>
        <w:t>. La iniciativa busca asegurar continuidad, modernización y eficiencia de Mercedes-Benz en Argentina.</w:t>
      </w:r>
    </w:p>
    <w:p w14:paraId="6DEEDA60" w14:textId="77777777" w:rsidR="00AC16DB" w:rsidRPr="00AC16DB" w:rsidRDefault="00AC16DB" w:rsidP="00AC16DB">
      <w:pPr>
        <w:spacing w:after="0" w:line="240" w:lineRule="auto"/>
        <w:contextualSpacing/>
        <w:jc w:val="both"/>
        <w:rPr>
          <w:b/>
          <w:bCs/>
          <w:lang w:val="es-ES"/>
        </w:rPr>
      </w:pPr>
    </w:p>
    <w:p w14:paraId="7AC2655B" w14:textId="77777777" w:rsidR="00AC16DB" w:rsidRDefault="00AC16DB" w:rsidP="00AC16DB">
      <w:pPr>
        <w:spacing w:after="0" w:line="240" w:lineRule="auto"/>
        <w:contextualSpacing/>
        <w:jc w:val="both"/>
        <w:rPr>
          <w:b/>
          <w:bCs/>
          <w:lang w:val="es-ES"/>
        </w:rPr>
      </w:pPr>
    </w:p>
    <w:p w14:paraId="7F3C77B4" w14:textId="66C6FC1A" w:rsidR="00AC16DB" w:rsidRPr="00AC16DB" w:rsidRDefault="00AC16DB" w:rsidP="00AC16DB">
      <w:pPr>
        <w:spacing w:after="0" w:line="240" w:lineRule="auto"/>
        <w:contextualSpacing/>
        <w:jc w:val="both"/>
        <w:rPr>
          <w:b/>
          <w:bCs/>
          <w:lang w:val="es-ES"/>
        </w:rPr>
      </w:pPr>
      <w:r w:rsidRPr="00AC16DB">
        <w:rPr>
          <w:b/>
          <w:bCs/>
          <w:lang w:val="es-ES"/>
        </w:rPr>
        <w:t>Palabras de los voceros</w:t>
      </w:r>
    </w:p>
    <w:p w14:paraId="71865095" w14:textId="78378AC7" w:rsidR="00656297" w:rsidRPr="00656297" w:rsidRDefault="00656297" w:rsidP="00656297">
      <w:pPr>
        <w:spacing w:after="0" w:line="240" w:lineRule="auto"/>
        <w:contextualSpacing/>
        <w:jc w:val="both"/>
        <w:rPr>
          <w:i/>
          <w:iCs/>
          <w:lang w:val="es-ES"/>
        </w:rPr>
      </w:pPr>
      <w:r w:rsidRPr="00656297">
        <w:rPr>
          <w:i/>
          <w:iCs/>
          <w:lang w:val="es-ES"/>
        </w:rPr>
        <w:t xml:space="preserve">“Este proyecto marca un avance trascendental en la modernización tecnológica de Mercedes-Benz en Argentina. Desde SAP estamos acompañando a Prestige Auto en la transición hacia una plataforma </w:t>
      </w:r>
      <w:proofErr w:type="spellStart"/>
      <w:r w:rsidRPr="00656297">
        <w:rPr>
          <w:i/>
          <w:iCs/>
          <w:lang w:val="es-ES"/>
        </w:rPr>
        <w:t>cloud</w:t>
      </w:r>
      <w:proofErr w:type="spellEnd"/>
      <w:r w:rsidRPr="00656297">
        <w:rPr>
          <w:i/>
          <w:iCs/>
          <w:lang w:val="es-ES"/>
        </w:rPr>
        <w:t xml:space="preserve"> preparada para la innovación continua, capaz de habilitar procesos más ágiles, seguros y eficientes. Con SAP S/4HANA, la compañía no solo asegura la continuidad operativa, sino que incorpora las bases para potenciar su crecimiento, utilizando IA, automatización y la última versión del ERP en la nube integrado de SAP</w:t>
      </w:r>
      <w:r>
        <w:rPr>
          <w:i/>
          <w:iCs/>
          <w:lang w:val="es-ES"/>
        </w:rPr>
        <w:t>”.</w:t>
      </w:r>
      <w:r w:rsidRPr="00656297">
        <w:rPr>
          <w:i/>
          <w:iCs/>
          <w:lang w:val="es-ES"/>
        </w:rPr>
        <w:t xml:space="preserve"> </w:t>
      </w:r>
    </w:p>
    <w:p w14:paraId="38921862" w14:textId="0E4B742E" w:rsidR="00AC16DB" w:rsidRPr="00D21A9E" w:rsidRDefault="00AC16DB" w:rsidP="00AC16DB">
      <w:pPr>
        <w:spacing w:after="0" w:line="240" w:lineRule="auto"/>
        <w:contextualSpacing/>
        <w:jc w:val="both"/>
        <w:rPr>
          <w:lang w:val="es-ES"/>
        </w:rPr>
      </w:pPr>
      <w:r w:rsidRPr="00D21A9E">
        <w:rPr>
          <w:i/>
          <w:iCs/>
          <w:lang w:val="es-ES"/>
        </w:rPr>
        <w:t>— </w:t>
      </w:r>
      <w:r w:rsidRPr="00D21A9E">
        <w:rPr>
          <w:b/>
          <w:bCs/>
          <w:i/>
          <w:iCs/>
          <w:lang w:val="es-ES"/>
        </w:rPr>
        <w:t>Fernanda Pérez, Country Manager de SAP Argentina</w:t>
      </w:r>
    </w:p>
    <w:p w14:paraId="3BAA2153" w14:textId="77777777" w:rsidR="00656297" w:rsidRPr="00D21A9E" w:rsidRDefault="00656297" w:rsidP="00AC16DB">
      <w:pPr>
        <w:spacing w:after="0" w:line="240" w:lineRule="auto"/>
        <w:contextualSpacing/>
        <w:jc w:val="both"/>
        <w:rPr>
          <w:lang w:val="es-ES"/>
        </w:rPr>
      </w:pPr>
    </w:p>
    <w:p w14:paraId="2A25804B" w14:textId="77777777" w:rsidR="00AC16DB" w:rsidRDefault="00AC16DB" w:rsidP="00AC16DB">
      <w:pPr>
        <w:spacing w:after="0" w:line="240" w:lineRule="auto"/>
        <w:contextualSpacing/>
        <w:jc w:val="both"/>
        <w:rPr>
          <w:lang w:val="es-ES"/>
        </w:rPr>
      </w:pPr>
      <w:r w:rsidRPr="00AC16DB">
        <w:rPr>
          <w:lang w:val="es-ES"/>
        </w:rPr>
        <w:t xml:space="preserve">“Para </w:t>
      </w:r>
      <w:proofErr w:type="spellStart"/>
      <w:r w:rsidRPr="00AC16DB">
        <w:rPr>
          <w:lang w:val="es-ES"/>
        </w:rPr>
        <w:t>Softtek</w:t>
      </w:r>
      <w:proofErr w:type="spellEnd"/>
      <w:r w:rsidRPr="00AC16DB">
        <w:rPr>
          <w:lang w:val="es-ES"/>
        </w:rPr>
        <w:t xml:space="preserve"> es un orgullo acompañar a Prestige Auto en un proyecto tan estratégico para la transformación tecnológica de Mercedes-Benz en Argentina. Esta iniciativa no solo moderniza el núcleo operativo de la compañía, sino que sienta las bases para acelerar la adopción de capacidades digitales como automatización, analítica avanzada e inteligencia artificial. Desde nuestro rol como socios de implementación, aportamos nuestra experiencia en proyectos de reconversión tecnológica y migración a arquitecturas </w:t>
      </w:r>
      <w:proofErr w:type="spellStart"/>
      <w:r w:rsidRPr="00AC16DB">
        <w:rPr>
          <w:lang w:val="es-ES"/>
        </w:rPr>
        <w:t>cloud</w:t>
      </w:r>
      <w:proofErr w:type="spellEnd"/>
      <w:r w:rsidRPr="00AC16DB">
        <w:rPr>
          <w:lang w:val="es-ES"/>
        </w:rPr>
        <w:t>, asegurando un proceso seguro, ordenado y de mínima disrupción para el negocio. Estamos convencidos de que esta evolución permitirá a Prestige Auto operar con mayor eficiencia, flexibilidad y velocidad, impulsando nuevas oportunidades en un mercado cada vez más dinámico.”</w:t>
      </w:r>
      <w:r w:rsidRPr="00D21A9E">
        <w:rPr>
          <w:lang w:val="es-ES"/>
        </w:rPr>
        <w:t xml:space="preserve"> </w:t>
      </w:r>
    </w:p>
    <w:p w14:paraId="388E0179" w14:textId="0EB75430" w:rsidR="00AC16DB" w:rsidRPr="00AC16DB" w:rsidRDefault="00AC16DB" w:rsidP="00AC16DB">
      <w:pPr>
        <w:spacing w:after="0" w:line="240" w:lineRule="auto"/>
        <w:contextualSpacing/>
        <w:jc w:val="both"/>
        <w:rPr>
          <w:lang w:val="es-ES"/>
        </w:rPr>
      </w:pPr>
      <w:r w:rsidRPr="00D21A9E">
        <w:rPr>
          <w:b/>
          <w:bCs/>
          <w:i/>
          <w:iCs/>
          <w:lang w:val="es-ES"/>
        </w:rPr>
        <w:t>— </w:t>
      </w:r>
      <w:r w:rsidRPr="00AC16DB">
        <w:rPr>
          <w:b/>
          <w:bCs/>
          <w:i/>
          <w:iCs/>
          <w:lang w:val="es-ES"/>
        </w:rPr>
        <w:t xml:space="preserve">Néstor </w:t>
      </w:r>
      <w:proofErr w:type="spellStart"/>
      <w:r w:rsidRPr="00AC16DB">
        <w:rPr>
          <w:b/>
          <w:bCs/>
          <w:i/>
          <w:iCs/>
          <w:lang w:val="es-ES"/>
        </w:rPr>
        <w:t>Henriquez</w:t>
      </w:r>
      <w:proofErr w:type="spellEnd"/>
      <w:r w:rsidRPr="00AC16DB">
        <w:rPr>
          <w:b/>
          <w:bCs/>
          <w:i/>
          <w:iCs/>
          <w:lang w:val="es-ES"/>
        </w:rPr>
        <w:t xml:space="preserve">, </w:t>
      </w:r>
      <w:proofErr w:type="gramStart"/>
      <w:r w:rsidRPr="00AC16DB">
        <w:rPr>
          <w:b/>
          <w:bCs/>
          <w:i/>
          <w:iCs/>
          <w:lang w:val="es-ES"/>
        </w:rPr>
        <w:t>Director</w:t>
      </w:r>
      <w:proofErr w:type="gramEnd"/>
      <w:r w:rsidRPr="00AC16DB">
        <w:rPr>
          <w:b/>
          <w:bCs/>
          <w:i/>
          <w:iCs/>
          <w:lang w:val="es-ES"/>
        </w:rPr>
        <w:t xml:space="preserve"> Comercial de </w:t>
      </w:r>
      <w:proofErr w:type="spellStart"/>
      <w:r w:rsidRPr="00AC16DB">
        <w:rPr>
          <w:b/>
          <w:bCs/>
          <w:i/>
          <w:iCs/>
          <w:lang w:val="es-ES"/>
        </w:rPr>
        <w:t>Softtek</w:t>
      </w:r>
      <w:proofErr w:type="spellEnd"/>
    </w:p>
    <w:p w14:paraId="3ADB5CC5" w14:textId="77777777" w:rsidR="00AC16DB" w:rsidRPr="00AC16DB" w:rsidRDefault="00AC16DB" w:rsidP="00AC16DB">
      <w:pPr>
        <w:spacing w:after="0" w:line="240" w:lineRule="auto"/>
        <w:contextualSpacing/>
        <w:jc w:val="both"/>
        <w:rPr>
          <w:lang w:val="es-ES"/>
        </w:rPr>
      </w:pPr>
    </w:p>
    <w:p w14:paraId="0C82B4EE" w14:textId="77777777" w:rsidR="00AC16DB" w:rsidRPr="00AC16DB" w:rsidRDefault="00AC16DB" w:rsidP="00AC16DB">
      <w:pPr>
        <w:spacing w:after="0" w:line="240" w:lineRule="auto"/>
        <w:contextualSpacing/>
        <w:jc w:val="both"/>
        <w:rPr>
          <w:i/>
          <w:iCs/>
          <w:lang w:val="es-ES"/>
        </w:rPr>
      </w:pPr>
      <w:r w:rsidRPr="00AC16DB">
        <w:rPr>
          <w:lang w:val="es-ES"/>
        </w:rPr>
        <w:t xml:space="preserve">“Este acuerdo es un paso clave dentro de nuestra estrategia de innovación tecnológica. Es un proyecto integral de transformación digital para modernizar el núcleo de nuestros sistemas. Buscamos garantizar continuidad operativa, robustecer seguridad y el </w:t>
      </w:r>
      <w:proofErr w:type="spellStart"/>
      <w:r w:rsidRPr="00AC16DB">
        <w:rPr>
          <w:lang w:val="es-ES"/>
        </w:rPr>
        <w:t>compliance</w:t>
      </w:r>
      <w:proofErr w:type="spellEnd"/>
      <w:r w:rsidRPr="00AC16DB">
        <w:rPr>
          <w:lang w:val="es-ES"/>
        </w:rPr>
        <w:t>, y habilitar una integración más ágil con el ecosistema del negocio. Este cambio nos permitirá mejorar los indicadores de desempeño y acelerar la integración con otros ecosistemas digitales. Además, avanzamos hacia una experiencia de usuario más moderna y preparamos la plataforma para incorporar automatización, inteligencia artificial entre otras capacidades tecnológicas. Todo esto con un refuerzo importante en seguridad y gestión de accesos, alineado con normas y estándares internacionales”.</w:t>
      </w:r>
      <w:r w:rsidRPr="00D21A9E">
        <w:rPr>
          <w:lang w:val="es-ES"/>
        </w:rPr>
        <w:t xml:space="preserve"> </w:t>
      </w:r>
      <w:r w:rsidRPr="00D21A9E">
        <w:rPr>
          <w:b/>
          <w:bCs/>
          <w:i/>
          <w:iCs/>
          <w:lang w:val="es-ES"/>
        </w:rPr>
        <w:t>— </w:t>
      </w:r>
      <w:r w:rsidRPr="00AC16DB">
        <w:rPr>
          <w:b/>
          <w:bCs/>
          <w:i/>
          <w:iCs/>
          <w:lang w:val="es-ES"/>
        </w:rPr>
        <w:t>Pedro Moreno, CIO de Prestige Auto S.A.U.</w:t>
      </w:r>
    </w:p>
    <w:p w14:paraId="0D63CD41" w14:textId="77777777" w:rsidR="00AC16DB" w:rsidRPr="00AC16DB" w:rsidRDefault="00AC16DB" w:rsidP="00AC16DB">
      <w:pPr>
        <w:spacing w:after="0" w:line="240" w:lineRule="auto"/>
        <w:contextualSpacing/>
        <w:jc w:val="both"/>
        <w:rPr>
          <w:lang w:val="es-ES"/>
        </w:rPr>
      </w:pPr>
    </w:p>
    <w:p w14:paraId="4A0FBC7D" w14:textId="77777777" w:rsidR="00AC16DB" w:rsidRPr="00CF1474" w:rsidRDefault="00AC16DB" w:rsidP="00AC16DB">
      <w:pPr>
        <w:spacing w:after="0" w:line="240" w:lineRule="auto"/>
        <w:contextualSpacing/>
        <w:jc w:val="both"/>
        <w:rPr>
          <w:b/>
          <w:bCs/>
          <w:color w:val="000000" w:themeColor="text1"/>
          <w:lang w:val="es-ES"/>
        </w:rPr>
      </w:pPr>
    </w:p>
    <w:p w14:paraId="48C5F255" w14:textId="7BB78254" w:rsidR="00AC16DB" w:rsidRPr="00CF1474" w:rsidRDefault="00AC16DB" w:rsidP="00AC16DB">
      <w:pPr>
        <w:spacing w:after="0" w:line="240" w:lineRule="auto"/>
        <w:contextualSpacing/>
        <w:jc w:val="both"/>
        <w:rPr>
          <w:b/>
          <w:bCs/>
          <w:color w:val="000000" w:themeColor="text1"/>
          <w:lang w:val="es-ES"/>
        </w:rPr>
      </w:pPr>
      <w:r w:rsidRPr="00CF1474">
        <w:rPr>
          <w:b/>
          <w:bCs/>
          <w:color w:val="000000" w:themeColor="text1"/>
          <w:lang w:val="es-ES"/>
        </w:rPr>
        <w:t>Acerca de SAP Argentina</w:t>
      </w:r>
    </w:p>
    <w:p w14:paraId="6CEE77CD" w14:textId="77777777" w:rsidR="00AC16DB" w:rsidRPr="00D21A9E" w:rsidRDefault="00AC16DB" w:rsidP="00AC16DB">
      <w:pPr>
        <w:spacing w:after="0" w:line="240" w:lineRule="auto"/>
        <w:contextualSpacing/>
        <w:jc w:val="both"/>
        <w:rPr>
          <w:color w:val="000000" w:themeColor="text1"/>
          <w:lang w:val="es-ES"/>
        </w:rPr>
      </w:pPr>
      <w:r w:rsidRPr="00D21A9E">
        <w:rPr>
          <w:color w:val="000000" w:themeColor="text1"/>
          <w:lang w:val="es-ES"/>
        </w:rPr>
        <w:t xml:space="preserve">Como líder global en aplicaciones empresariales e IA aplicada a los negocios, SAP (NYSE: SAP) se sitúa en el nexo entre el negocio y la tecnología. Durante más de 50 años, las organizaciones han confiado en SAP para sacar lo mejor de sí mismas, uniendo las operaciones críticas para el negocio que abarcan finanzas, compras, recursos humanos, cadena de suministro y experiencia del cliente. </w:t>
      </w:r>
      <w:r w:rsidRPr="00CF1474">
        <w:rPr>
          <w:color w:val="000000" w:themeColor="text1"/>
          <w:lang w:val="es-ES"/>
        </w:rPr>
        <w:t xml:space="preserve">Más información en </w:t>
      </w:r>
      <w:hyperlink r:id="rId7" w:tooltip="http://www.sap.com/" w:history="1">
        <w:r w:rsidRPr="00D21A9E">
          <w:rPr>
            <w:rStyle w:val="Hipervnculo"/>
            <w:color w:val="000000" w:themeColor="text1"/>
            <w:lang w:val="es-ES"/>
          </w:rPr>
          <w:t>www.sap.com</w:t>
        </w:r>
      </w:hyperlink>
      <w:r w:rsidRPr="00D21A9E">
        <w:rPr>
          <w:color w:val="000000" w:themeColor="text1"/>
          <w:lang w:val="es-ES"/>
        </w:rPr>
        <w:t> </w:t>
      </w:r>
      <w:r w:rsidRPr="00CF1474">
        <w:rPr>
          <w:color w:val="000000" w:themeColor="text1"/>
          <w:lang w:val="es-ES"/>
        </w:rPr>
        <w:t xml:space="preserve">Sala de prensa: </w:t>
      </w:r>
      <w:hyperlink r:id="rId8" w:tooltip="http://news.sap.com/latinamerica" w:history="1">
        <w:r w:rsidRPr="00D21A9E">
          <w:rPr>
            <w:rStyle w:val="Hipervnculo"/>
            <w:color w:val="000000" w:themeColor="text1"/>
            <w:lang w:val="es-ES"/>
          </w:rPr>
          <w:t>http://news.sap.com/latinamerica</w:t>
        </w:r>
      </w:hyperlink>
    </w:p>
    <w:p w14:paraId="1376D3E9" w14:textId="77777777" w:rsidR="00AC16DB" w:rsidRPr="00AC16DB" w:rsidRDefault="00AC16DB" w:rsidP="00AC16DB">
      <w:pPr>
        <w:spacing w:after="0" w:line="240" w:lineRule="auto"/>
        <w:contextualSpacing/>
        <w:jc w:val="both"/>
        <w:rPr>
          <w:b/>
          <w:bCs/>
          <w:lang w:val="es-ES"/>
        </w:rPr>
      </w:pPr>
    </w:p>
    <w:p w14:paraId="2C5E76BC" w14:textId="77777777" w:rsidR="00AC16DB" w:rsidRDefault="00AC16DB" w:rsidP="00AC16DB">
      <w:pPr>
        <w:spacing w:after="0" w:line="240" w:lineRule="auto"/>
        <w:contextualSpacing/>
        <w:jc w:val="both"/>
        <w:rPr>
          <w:b/>
          <w:bCs/>
          <w:lang w:val="es-ES"/>
        </w:rPr>
      </w:pPr>
    </w:p>
    <w:p w14:paraId="50AC3C6E" w14:textId="58BED782" w:rsidR="00AC16DB" w:rsidRPr="00AC16DB" w:rsidRDefault="00AC16DB" w:rsidP="00AC16DB">
      <w:pPr>
        <w:spacing w:after="0" w:line="240" w:lineRule="auto"/>
        <w:contextualSpacing/>
        <w:jc w:val="both"/>
        <w:rPr>
          <w:b/>
          <w:bCs/>
          <w:lang w:val="es-ES"/>
        </w:rPr>
      </w:pPr>
      <w:r w:rsidRPr="00AC16DB">
        <w:rPr>
          <w:b/>
          <w:bCs/>
          <w:lang w:val="es-ES"/>
        </w:rPr>
        <w:t xml:space="preserve">Acerca de </w:t>
      </w:r>
      <w:proofErr w:type="spellStart"/>
      <w:r w:rsidRPr="00AC16DB">
        <w:rPr>
          <w:b/>
          <w:bCs/>
          <w:lang w:val="es-ES"/>
        </w:rPr>
        <w:t>Softtek</w:t>
      </w:r>
      <w:proofErr w:type="spellEnd"/>
    </w:p>
    <w:p w14:paraId="7A9716EF" w14:textId="77777777" w:rsidR="00AC16DB" w:rsidRPr="00AC16DB" w:rsidRDefault="00AC16DB" w:rsidP="00AC16DB">
      <w:pPr>
        <w:spacing w:after="0" w:line="240" w:lineRule="auto"/>
        <w:contextualSpacing/>
        <w:jc w:val="both"/>
        <w:rPr>
          <w:b/>
          <w:bCs/>
          <w:lang w:val="es-ES"/>
        </w:rPr>
      </w:pPr>
      <w:r w:rsidRPr="00AC16DB">
        <w:rPr>
          <w:lang w:val="es-ES"/>
        </w:rPr>
        <w:t xml:space="preserve">En </w:t>
      </w:r>
      <w:proofErr w:type="spellStart"/>
      <w:r w:rsidRPr="00AC16DB">
        <w:rPr>
          <w:lang w:val="es-ES"/>
        </w:rPr>
        <w:t>Softtek</w:t>
      </w:r>
      <w:proofErr w:type="spellEnd"/>
      <w:r w:rsidRPr="00AC16DB">
        <w:rPr>
          <w:lang w:val="es-ES"/>
        </w:rPr>
        <w:t xml:space="preserve"> impulsamos el progreso estratégico de nuestros clientes a través de ingeniería de software. Desde hace más de 40 años, hemos ayudado a compañías líderes a desarrollar, implementar y gestionar tecnología capaz de mejorar la vida de las personas. Pioneros del modelo </w:t>
      </w:r>
      <w:proofErr w:type="spellStart"/>
      <w:r w:rsidRPr="00AC16DB">
        <w:rPr>
          <w:lang w:val="es-ES"/>
        </w:rPr>
        <w:t>Nearshore</w:t>
      </w:r>
      <w:proofErr w:type="spellEnd"/>
      <w:r w:rsidRPr="00AC16DB">
        <w:rPr>
          <w:lang w:val="es-ES"/>
        </w:rPr>
        <w:t xml:space="preserve">, en </w:t>
      </w:r>
      <w:proofErr w:type="spellStart"/>
      <w:r w:rsidRPr="00AC16DB">
        <w:rPr>
          <w:lang w:val="es-ES"/>
        </w:rPr>
        <w:t>Softtek</w:t>
      </w:r>
      <w:proofErr w:type="spellEnd"/>
      <w:r w:rsidRPr="00AC16DB">
        <w:rPr>
          <w:lang w:val="es-ES"/>
        </w:rPr>
        <w:t xml:space="preserve"> conectamos la innovación a la estrategia empresarial. No pretendemos "reinventar" o "</w:t>
      </w:r>
      <w:proofErr w:type="spellStart"/>
      <w:r w:rsidRPr="00AC16DB">
        <w:rPr>
          <w:lang w:val="es-ES"/>
        </w:rPr>
        <w:t>reimaginar</w:t>
      </w:r>
      <w:proofErr w:type="spellEnd"/>
      <w:r w:rsidRPr="00AC16DB">
        <w:rPr>
          <w:lang w:val="es-ES"/>
        </w:rPr>
        <w:t>" el negocio; generamos resultados.</w:t>
      </w:r>
    </w:p>
    <w:p w14:paraId="1157B9E6" w14:textId="77777777" w:rsidR="00AC16DB" w:rsidRPr="00AC16DB" w:rsidRDefault="00AC16DB" w:rsidP="00AC16DB">
      <w:pPr>
        <w:spacing w:after="0" w:line="240" w:lineRule="auto"/>
        <w:contextualSpacing/>
        <w:jc w:val="both"/>
        <w:rPr>
          <w:b/>
          <w:bCs/>
          <w:lang w:val="es-ES"/>
        </w:rPr>
      </w:pPr>
    </w:p>
    <w:p w14:paraId="2CE0E77E" w14:textId="77777777" w:rsidR="00AC16DB" w:rsidRDefault="00AC16DB" w:rsidP="00AC16DB">
      <w:pPr>
        <w:spacing w:after="0" w:line="240" w:lineRule="auto"/>
        <w:contextualSpacing/>
        <w:jc w:val="both"/>
        <w:rPr>
          <w:b/>
          <w:bCs/>
          <w:lang w:val="es-ES"/>
        </w:rPr>
      </w:pPr>
    </w:p>
    <w:p w14:paraId="6D8375C2" w14:textId="3EFDE257" w:rsidR="00AC16DB" w:rsidRPr="00AC16DB" w:rsidRDefault="00AC16DB" w:rsidP="00AC16DB">
      <w:pPr>
        <w:spacing w:after="0" w:line="240" w:lineRule="auto"/>
        <w:contextualSpacing/>
        <w:jc w:val="both"/>
        <w:rPr>
          <w:b/>
          <w:bCs/>
          <w:lang w:val="es-ES"/>
        </w:rPr>
      </w:pPr>
      <w:r w:rsidRPr="00AC16DB">
        <w:rPr>
          <w:b/>
          <w:bCs/>
          <w:lang w:val="es-ES"/>
        </w:rPr>
        <w:t>Acerca de Prestige Auto</w:t>
      </w:r>
    </w:p>
    <w:p w14:paraId="67497F12" w14:textId="7B46C369" w:rsidR="00AC16DB" w:rsidRPr="00AC16DB" w:rsidRDefault="00AC16DB" w:rsidP="00AC16DB">
      <w:pPr>
        <w:spacing w:after="0" w:line="240" w:lineRule="auto"/>
        <w:contextualSpacing/>
        <w:jc w:val="both"/>
        <w:rPr>
          <w:lang w:val="es-ES"/>
        </w:rPr>
      </w:pPr>
      <w:r w:rsidRPr="00AC16DB">
        <w:rPr>
          <w:lang w:val="es-ES"/>
        </w:rPr>
        <w:t xml:space="preserve">Prestige Auto es el representante exclusivo de Mercedes-Benz en Argentina. Su operación integra la producción de </w:t>
      </w:r>
      <w:proofErr w:type="spellStart"/>
      <w:r w:rsidRPr="00AC16DB">
        <w:rPr>
          <w:lang w:val="es-ES"/>
        </w:rPr>
        <w:t>Sprinter</w:t>
      </w:r>
      <w:proofErr w:type="spellEnd"/>
      <w:r w:rsidRPr="00AC16DB">
        <w:rPr>
          <w:lang w:val="es-ES"/>
        </w:rPr>
        <w:t xml:space="preserve"> en el Centro Industrial Juan Manuel Fangio (</w:t>
      </w:r>
      <w:r>
        <w:rPr>
          <w:lang w:val="es-ES"/>
        </w:rPr>
        <w:t xml:space="preserve">ubicado en </w:t>
      </w:r>
      <w:r w:rsidRPr="00AC16DB">
        <w:rPr>
          <w:lang w:val="es-ES"/>
        </w:rPr>
        <w:t xml:space="preserve">Virrey del Pino), la importación y distribución </w:t>
      </w:r>
      <w:r w:rsidRPr="00AC16DB">
        <w:rPr>
          <w:lang w:val="es-ES"/>
        </w:rPr>
        <w:lastRenderedPageBreak/>
        <w:t xml:space="preserve">de vehículos a través de la red de concesionarios y talleres autorizados, y la posventa, con foco en la calidad del producto y una atención de primer nivel. Además, lidera la exportación regional de la </w:t>
      </w:r>
      <w:proofErr w:type="spellStart"/>
      <w:r w:rsidRPr="00AC16DB">
        <w:rPr>
          <w:lang w:val="es-ES"/>
        </w:rPr>
        <w:t>Sprinter</w:t>
      </w:r>
      <w:proofErr w:type="spellEnd"/>
      <w:r w:rsidRPr="00AC16DB">
        <w:rPr>
          <w:lang w:val="es-ES"/>
        </w:rPr>
        <w:t xml:space="preserve"> fabricada en el país.</w:t>
      </w:r>
    </w:p>
    <w:p w14:paraId="099CCF73" w14:textId="43D4FEA3" w:rsidR="00AC16DB" w:rsidRPr="00AC16DB" w:rsidRDefault="00AC16DB" w:rsidP="00AC16DB">
      <w:pPr>
        <w:spacing w:after="0" w:line="240" w:lineRule="auto"/>
        <w:contextualSpacing/>
        <w:jc w:val="both"/>
        <w:rPr>
          <w:lang w:val="es-ES"/>
        </w:rPr>
      </w:pPr>
      <w:r w:rsidRPr="00AC16DB">
        <w:rPr>
          <w:lang w:val="es-ES"/>
        </w:rPr>
        <w:t>Su misión es convertir el legado y la innovación de Mercedes-Benz en experiencias concretas para los clientes, impulsando la excelencia operativa, la capacitación técnica continua y la sustentabilidad. Con presencia federal, trabaja junto a concesionarios y proveedores para fortalecer la red y asegurar procesos y servicios alineados con los más altos estándares globales.</w:t>
      </w:r>
      <w:r w:rsidR="00656297">
        <w:rPr>
          <w:lang w:val="es-ES"/>
        </w:rPr>
        <w:t xml:space="preserve"> </w:t>
      </w:r>
    </w:p>
    <w:p w14:paraId="5B1D9AE0" w14:textId="3260BA3A" w:rsidR="001F6D00" w:rsidRDefault="00AC16DB" w:rsidP="00AC16DB">
      <w:pPr>
        <w:spacing w:after="0" w:line="240" w:lineRule="auto"/>
        <w:jc w:val="both"/>
        <w:rPr>
          <w:lang w:val="es-ES"/>
        </w:rPr>
      </w:pPr>
      <w:r w:rsidRPr="00AC16DB">
        <w:rPr>
          <w:lang w:val="es-ES"/>
        </w:rPr>
        <w:t xml:space="preserve">Prestige Auto cuenta con 1.800 colaboradores entre Casa Central, la planta y el Training Center. </w:t>
      </w:r>
    </w:p>
    <w:p w14:paraId="6F030C50" w14:textId="77777777" w:rsidR="00F74758" w:rsidRDefault="00F74758" w:rsidP="00AC16DB">
      <w:pPr>
        <w:spacing w:after="0" w:line="240" w:lineRule="auto"/>
        <w:jc w:val="both"/>
        <w:rPr>
          <w:lang w:val="es-ES"/>
        </w:rPr>
      </w:pPr>
    </w:p>
    <w:p w14:paraId="3834A7DC" w14:textId="3D10CC80" w:rsidR="00F74758" w:rsidRPr="00F74758" w:rsidRDefault="00F74758" w:rsidP="00F74758">
      <w:pPr>
        <w:spacing w:after="0" w:line="240" w:lineRule="auto"/>
        <w:jc w:val="both"/>
        <w:rPr>
          <w:lang w:val="es-ES"/>
        </w:rPr>
      </w:pPr>
      <w:r w:rsidRPr="00F74758">
        <w:rPr>
          <w:b/>
          <w:bCs/>
          <w:lang w:val="es-ES"/>
        </w:rPr>
        <w:t>Foto:</w:t>
      </w:r>
      <w:r>
        <w:rPr>
          <w:lang w:val="es-ES"/>
        </w:rPr>
        <w:t xml:space="preserve"> </w:t>
      </w:r>
      <w:r w:rsidRPr="00F74758">
        <w:rPr>
          <w:lang w:val="es-ES"/>
        </w:rPr>
        <w:t xml:space="preserve">Daniel Herrero, Pedro Moreno y Silvia Musante de Prestige Auto recibieron a Fernanda Pérez, Joaquín Biagini (SAP Argentina) y a Néstor </w:t>
      </w:r>
      <w:proofErr w:type="spellStart"/>
      <w:r w:rsidRPr="00F74758">
        <w:rPr>
          <w:lang w:val="es-ES"/>
        </w:rPr>
        <w:t>Henriquez</w:t>
      </w:r>
      <w:proofErr w:type="spellEnd"/>
      <w:r w:rsidRPr="00F74758">
        <w:rPr>
          <w:lang w:val="es-ES"/>
        </w:rPr>
        <w:t xml:space="preserve"> y Pablo Quiroga (</w:t>
      </w:r>
      <w:proofErr w:type="spellStart"/>
      <w:r w:rsidRPr="00F74758">
        <w:rPr>
          <w:lang w:val="es-ES"/>
        </w:rPr>
        <w:t>Softtek</w:t>
      </w:r>
      <w:proofErr w:type="spellEnd"/>
      <w:r w:rsidRPr="00F74758">
        <w:rPr>
          <w:lang w:val="es-ES"/>
        </w:rPr>
        <w:t>) para realizar la firma del acuerdo. </w:t>
      </w:r>
    </w:p>
    <w:p w14:paraId="571865FB" w14:textId="77777777" w:rsidR="00F74758" w:rsidRPr="00F74758" w:rsidRDefault="00F74758" w:rsidP="00F74758">
      <w:pPr>
        <w:spacing w:after="0" w:line="240" w:lineRule="auto"/>
        <w:jc w:val="both"/>
        <w:rPr>
          <w:lang w:val="es-ES"/>
        </w:rPr>
      </w:pPr>
      <w:r w:rsidRPr="00F74758">
        <w:rPr>
          <w:lang w:val="es-ES"/>
        </w:rPr>
        <w:t> </w:t>
      </w:r>
    </w:p>
    <w:p w14:paraId="218FCD05" w14:textId="77777777" w:rsidR="00334AAE" w:rsidRPr="006118E0" w:rsidRDefault="00334AAE" w:rsidP="00407D84">
      <w:pPr>
        <w:spacing w:after="0" w:line="240" w:lineRule="auto"/>
        <w:jc w:val="both"/>
        <w:rPr>
          <w:rFonts w:ascii="CorpoS" w:hAnsi="CorpoS"/>
          <w:color w:val="000000" w:themeColor="text1"/>
          <w:sz w:val="12"/>
          <w:szCs w:val="12"/>
          <w:lang w:val="es-ES"/>
        </w:rPr>
      </w:pPr>
      <w:r w:rsidRPr="006118E0">
        <w:rPr>
          <w:rFonts w:ascii="CorpoS" w:hAnsi="CorpoS"/>
          <w:b/>
          <w:color w:val="000000" w:themeColor="text1"/>
          <w:sz w:val="12"/>
          <w:szCs w:val="12"/>
          <w:lang w:val="es-ES"/>
        </w:rPr>
        <w:t>Contactos de Prensa:</w:t>
      </w:r>
    </w:p>
    <w:p w14:paraId="24B90DA3" w14:textId="77777777" w:rsidR="00334AAE" w:rsidRPr="006118E0" w:rsidRDefault="00334AAE" w:rsidP="00407D84">
      <w:pPr>
        <w:spacing w:after="0" w:line="240" w:lineRule="auto"/>
        <w:jc w:val="both"/>
        <w:rPr>
          <w:rFonts w:ascii="CorpoS" w:hAnsi="CorpoS"/>
          <w:color w:val="000000" w:themeColor="text1"/>
          <w:sz w:val="12"/>
          <w:szCs w:val="12"/>
          <w:lang w:val="fr-FR"/>
        </w:rPr>
      </w:pPr>
      <w:r w:rsidRPr="006118E0">
        <w:rPr>
          <w:rFonts w:ascii="CorpoS" w:hAnsi="CorpoS"/>
          <w:color w:val="000000" w:themeColor="text1"/>
          <w:sz w:val="12"/>
          <w:szCs w:val="12"/>
          <w:lang w:val="es-ES"/>
        </w:rPr>
        <w:t xml:space="preserve">Soledad Carranza Casares – Cel. </w:t>
      </w:r>
      <w:r w:rsidRPr="006118E0">
        <w:rPr>
          <w:rFonts w:ascii="CorpoS" w:hAnsi="CorpoS"/>
          <w:color w:val="000000" w:themeColor="text1"/>
          <w:sz w:val="12"/>
          <w:szCs w:val="12"/>
          <w:lang w:val="fr-FR"/>
        </w:rPr>
        <w:t xml:space="preserve">+54 9 11 4023.2315 – </w:t>
      </w:r>
      <w:hyperlink r:id="rId9" w:history="1">
        <w:r w:rsidRPr="006118E0">
          <w:rPr>
            <w:rStyle w:val="Hipervnculo"/>
            <w:rFonts w:ascii="CorpoS" w:hAnsi="CorpoS"/>
            <w:color w:val="000000" w:themeColor="text1"/>
            <w:sz w:val="12"/>
            <w:szCs w:val="12"/>
            <w:u w:val="none"/>
            <w:lang w:val="fr-FR"/>
          </w:rPr>
          <w:t>scarranza@prestige-auto.com.ar</w:t>
        </w:r>
      </w:hyperlink>
    </w:p>
    <w:p w14:paraId="6A4CF15E" w14:textId="77777777" w:rsidR="00334AAE" w:rsidRPr="006118E0" w:rsidRDefault="00334AAE" w:rsidP="00407D84">
      <w:pPr>
        <w:spacing w:after="0" w:line="240" w:lineRule="auto"/>
        <w:jc w:val="both"/>
        <w:rPr>
          <w:rFonts w:ascii="CorpoS" w:hAnsi="CorpoS"/>
          <w:color w:val="000000" w:themeColor="text1"/>
          <w:sz w:val="12"/>
          <w:szCs w:val="12"/>
          <w:lang w:val="es-419"/>
        </w:rPr>
      </w:pPr>
      <w:r w:rsidRPr="006118E0">
        <w:rPr>
          <w:rFonts w:ascii="CorpoS" w:hAnsi="CorpoS"/>
          <w:color w:val="000000" w:themeColor="text1"/>
          <w:sz w:val="12"/>
          <w:szCs w:val="12"/>
          <w:lang w:val="fr-FR"/>
        </w:rPr>
        <w:t xml:space="preserve">Santiago Zerbi – Cel. </w:t>
      </w:r>
      <w:r w:rsidRPr="006118E0">
        <w:rPr>
          <w:rFonts w:ascii="CorpoS" w:hAnsi="CorpoS"/>
          <w:color w:val="000000" w:themeColor="text1"/>
          <w:sz w:val="12"/>
          <w:szCs w:val="12"/>
          <w:lang w:val="es-419"/>
        </w:rPr>
        <w:t xml:space="preserve">+54 9 11 3133.1703 – </w:t>
      </w:r>
      <w:hyperlink r:id="rId10" w:history="1">
        <w:r w:rsidRPr="006118E0">
          <w:rPr>
            <w:rStyle w:val="Hipervnculo"/>
            <w:rFonts w:ascii="CorpoS" w:hAnsi="CorpoS"/>
            <w:color w:val="000000" w:themeColor="text1"/>
            <w:sz w:val="12"/>
            <w:szCs w:val="12"/>
            <w:u w:val="none"/>
            <w:lang w:val="es-419"/>
          </w:rPr>
          <w:t>szerbi@alurraldejasper.com</w:t>
        </w:r>
      </w:hyperlink>
    </w:p>
    <w:p w14:paraId="24D4841C" w14:textId="77777777" w:rsidR="00334AAE" w:rsidRPr="006118E0" w:rsidRDefault="00334AAE" w:rsidP="00407D84">
      <w:pPr>
        <w:spacing w:after="0" w:line="240" w:lineRule="auto"/>
        <w:jc w:val="both"/>
        <w:rPr>
          <w:rFonts w:ascii="CorpoS" w:hAnsi="CorpoS"/>
          <w:color w:val="000000" w:themeColor="text1"/>
          <w:sz w:val="12"/>
          <w:szCs w:val="12"/>
          <w:lang w:val="pt-BR"/>
        </w:rPr>
      </w:pPr>
      <w:r w:rsidRPr="006118E0">
        <w:rPr>
          <w:rFonts w:ascii="CorpoS" w:hAnsi="CorpoS"/>
          <w:color w:val="000000" w:themeColor="text1"/>
          <w:sz w:val="12"/>
          <w:szCs w:val="12"/>
          <w:lang w:val="es-419"/>
        </w:rPr>
        <w:t xml:space="preserve">Josefina Badano – Cel. </w:t>
      </w:r>
      <w:r w:rsidRPr="006118E0">
        <w:rPr>
          <w:rFonts w:ascii="CorpoS" w:hAnsi="CorpoS"/>
          <w:color w:val="000000" w:themeColor="text1"/>
          <w:sz w:val="12"/>
          <w:szCs w:val="12"/>
          <w:lang w:val="pt-BR"/>
        </w:rPr>
        <w:t>+54 9 299 456-4280 - jbadano@alurraldejasper.com</w:t>
      </w:r>
    </w:p>
    <w:p w14:paraId="3ED5C422" w14:textId="77777777" w:rsidR="00334AAE" w:rsidRPr="006118E0" w:rsidRDefault="00334AAE" w:rsidP="00407D84">
      <w:pPr>
        <w:spacing w:after="0" w:line="240" w:lineRule="auto"/>
        <w:jc w:val="both"/>
        <w:rPr>
          <w:rFonts w:ascii="CorpoS" w:hAnsi="CorpoS"/>
          <w:bCs/>
          <w:color w:val="000000" w:themeColor="text1"/>
          <w:sz w:val="12"/>
          <w:szCs w:val="12"/>
          <w:lang w:val="pt-BR"/>
        </w:rPr>
      </w:pPr>
      <w:r w:rsidRPr="006118E0">
        <w:rPr>
          <w:rFonts w:ascii="CorpoS" w:hAnsi="CorpoS"/>
          <w:color w:val="000000" w:themeColor="text1"/>
          <w:sz w:val="12"/>
          <w:szCs w:val="12"/>
          <w:lang w:val="pt-BR"/>
        </w:rPr>
        <w:t xml:space="preserve">LinkedIn: </w:t>
      </w:r>
      <w:hyperlink r:id="rId11" w:history="1">
        <w:r w:rsidRPr="006118E0">
          <w:rPr>
            <w:rStyle w:val="Hipervnculo"/>
            <w:rFonts w:ascii="CorpoS" w:hAnsi="CorpoS"/>
            <w:bCs/>
            <w:color w:val="000000" w:themeColor="text1"/>
            <w:sz w:val="12"/>
            <w:szCs w:val="12"/>
            <w:u w:val="none"/>
            <w:lang w:val="pt-BR"/>
          </w:rPr>
          <w:t>Mercedes-Benz Argentina</w:t>
        </w:r>
      </w:hyperlink>
    </w:p>
    <w:p w14:paraId="29D217CE" w14:textId="77777777" w:rsidR="00334AAE" w:rsidRPr="006118E0" w:rsidRDefault="00334AAE" w:rsidP="00407D84">
      <w:pPr>
        <w:spacing w:after="0" w:line="240" w:lineRule="auto"/>
        <w:jc w:val="both"/>
        <w:rPr>
          <w:rFonts w:ascii="CorpoS" w:hAnsi="CorpoS"/>
          <w:color w:val="000000" w:themeColor="text1"/>
          <w:sz w:val="12"/>
          <w:szCs w:val="12"/>
          <w:lang w:val="pt-BR"/>
        </w:rPr>
      </w:pPr>
      <w:r w:rsidRPr="006118E0">
        <w:rPr>
          <w:rFonts w:ascii="CorpoS" w:hAnsi="CorpoS"/>
          <w:color w:val="000000" w:themeColor="text1"/>
          <w:sz w:val="12"/>
          <w:szCs w:val="12"/>
          <w:lang w:val="pt-BR"/>
        </w:rPr>
        <w:t xml:space="preserve">Facebook: Autos: </w:t>
      </w:r>
      <w:hyperlink r:id="rId12" w:history="1">
        <w:r w:rsidRPr="006118E0">
          <w:rPr>
            <w:rStyle w:val="Hipervnculo"/>
            <w:rFonts w:ascii="CorpoS" w:hAnsi="CorpoS"/>
            <w:color w:val="000000" w:themeColor="text1"/>
            <w:sz w:val="12"/>
            <w:szCs w:val="12"/>
            <w:u w:val="none"/>
            <w:lang w:val="pt-BR"/>
          </w:rPr>
          <w:t>Mercedes-Benz Argentina Autos</w:t>
        </w:r>
      </w:hyperlink>
      <w:r w:rsidRPr="006118E0">
        <w:rPr>
          <w:rFonts w:ascii="CorpoS" w:hAnsi="CorpoS"/>
          <w:color w:val="000000" w:themeColor="text1"/>
          <w:sz w:val="12"/>
          <w:szCs w:val="12"/>
          <w:lang w:val="pt-BR"/>
        </w:rPr>
        <w:t xml:space="preserve"> </w:t>
      </w:r>
      <w:r w:rsidRPr="006118E0">
        <w:rPr>
          <w:rFonts w:ascii="CorpoS" w:hAnsi="CorpoS"/>
          <w:color w:val="000000" w:themeColor="text1"/>
          <w:sz w:val="12"/>
          <w:szCs w:val="12"/>
          <w:lang w:val="pt-BR"/>
        </w:rPr>
        <w:tab/>
        <w:t xml:space="preserve">Vans: </w:t>
      </w:r>
      <w:hyperlink r:id="rId13" w:history="1">
        <w:r w:rsidRPr="006118E0">
          <w:rPr>
            <w:rStyle w:val="Hipervnculo"/>
            <w:rFonts w:ascii="CorpoS" w:hAnsi="CorpoS"/>
            <w:color w:val="000000" w:themeColor="text1"/>
            <w:sz w:val="12"/>
            <w:szCs w:val="12"/>
            <w:u w:val="none"/>
            <w:lang w:val="pt-BR"/>
          </w:rPr>
          <w:t>Mercedes-Benz Argentina Vans</w:t>
        </w:r>
      </w:hyperlink>
    </w:p>
    <w:p w14:paraId="5497F4B3" w14:textId="2E6611BB" w:rsidR="00334AAE" w:rsidRPr="006118E0" w:rsidRDefault="00334AAE" w:rsidP="00407D84">
      <w:pPr>
        <w:spacing w:after="0" w:line="240" w:lineRule="auto"/>
        <w:jc w:val="both"/>
        <w:rPr>
          <w:rFonts w:ascii="CorpoS" w:hAnsi="CorpoS"/>
          <w:b/>
          <w:bCs/>
          <w:color w:val="000000" w:themeColor="text1"/>
          <w:sz w:val="12"/>
          <w:szCs w:val="12"/>
          <w:lang w:val="pt-BR"/>
        </w:rPr>
      </w:pPr>
      <w:r w:rsidRPr="006118E0">
        <w:rPr>
          <w:rFonts w:ascii="CorpoS" w:hAnsi="CorpoS"/>
          <w:color w:val="000000" w:themeColor="text1"/>
          <w:sz w:val="12"/>
          <w:szCs w:val="12"/>
          <w:lang w:val="pt-BR"/>
        </w:rPr>
        <w:t xml:space="preserve">Instagram: Autos: </w:t>
      </w:r>
      <w:hyperlink r:id="rId14" w:history="1">
        <w:r w:rsidRPr="006118E0">
          <w:rPr>
            <w:rStyle w:val="Hipervnculo"/>
            <w:rFonts w:ascii="CorpoS" w:hAnsi="CorpoS"/>
            <w:color w:val="000000" w:themeColor="text1"/>
            <w:sz w:val="12"/>
            <w:szCs w:val="12"/>
            <w:u w:val="none"/>
            <w:lang w:val="pt-BR"/>
          </w:rPr>
          <w:t>@mercedesbenzarg</w:t>
        </w:r>
      </w:hyperlink>
      <w:r w:rsidRPr="006118E0">
        <w:rPr>
          <w:rFonts w:ascii="CorpoS" w:hAnsi="CorpoS"/>
          <w:color w:val="000000" w:themeColor="text1"/>
          <w:sz w:val="12"/>
          <w:szCs w:val="12"/>
          <w:lang w:val="pt-BR"/>
        </w:rPr>
        <w:tab/>
      </w:r>
      <w:r w:rsidRPr="006118E0">
        <w:rPr>
          <w:rFonts w:ascii="CorpoS" w:hAnsi="CorpoS"/>
          <w:color w:val="000000" w:themeColor="text1"/>
          <w:sz w:val="12"/>
          <w:szCs w:val="12"/>
          <w:lang w:val="pt-BR"/>
        </w:rPr>
        <w:tab/>
        <w:t xml:space="preserve">Vans: </w:t>
      </w:r>
      <w:hyperlink r:id="rId15" w:history="1">
        <w:r w:rsidRPr="006118E0">
          <w:rPr>
            <w:rStyle w:val="Hipervnculo"/>
            <w:rFonts w:ascii="CorpoS" w:hAnsi="CorpoS"/>
            <w:color w:val="000000" w:themeColor="text1"/>
            <w:sz w:val="12"/>
            <w:szCs w:val="12"/>
            <w:u w:val="none"/>
            <w:lang w:val="pt-BR"/>
          </w:rPr>
          <w:t>@mercedesbenzvans_arg</w:t>
        </w:r>
      </w:hyperlink>
    </w:p>
    <w:sectPr w:rsidR="00334AAE" w:rsidRPr="006118E0" w:rsidSect="003C4185">
      <w:pgSz w:w="12240" w:h="15840"/>
      <w:pgMar w:top="1077" w:right="851" w:bottom="102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MB Corpo S Text Office Light">
    <w:panose1 w:val="020B0404050000000004"/>
    <w:charset w:val="00"/>
    <w:family w:val="swiss"/>
    <w:pitch w:val="variable"/>
    <w:sig w:usb0="20000007" w:usb1="00000003" w:usb2="00000000" w:usb3="00000000" w:csb0="00000193" w:csb1="00000000"/>
  </w:font>
  <w:font w:name="CorpoS">
    <w:altName w:val="Segoe UI Historic"/>
    <w:charset w:val="00"/>
    <w:family w:val="auto"/>
    <w:pitch w:val="variable"/>
    <w:sig w:usb0="A00001AF" w:usb1="100078F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9836FFA8"/>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109B49FB"/>
    <w:multiLevelType w:val="multilevel"/>
    <w:tmpl w:val="A7226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F44F2C"/>
    <w:multiLevelType w:val="hybridMultilevel"/>
    <w:tmpl w:val="21C27E0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16cid:durableId="391927202">
    <w:abstractNumId w:val="8"/>
  </w:num>
  <w:num w:numId="2" w16cid:durableId="833687495">
    <w:abstractNumId w:val="6"/>
  </w:num>
  <w:num w:numId="3" w16cid:durableId="748503875">
    <w:abstractNumId w:val="5"/>
  </w:num>
  <w:num w:numId="4" w16cid:durableId="1194416561">
    <w:abstractNumId w:val="4"/>
  </w:num>
  <w:num w:numId="5" w16cid:durableId="692457185">
    <w:abstractNumId w:val="7"/>
  </w:num>
  <w:num w:numId="6" w16cid:durableId="1818953774">
    <w:abstractNumId w:val="3"/>
  </w:num>
  <w:num w:numId="7" w16cid:durableId="556279325">
    <w:abstractNumId w:val="2"/>
  </w:num>
  <w:num w:numId="8" w16cid:durableId="387342632">
    <w:abstractNumId w:val="1"/>
  </w:num>
  <w:num w:numId="9" w16cid:durableId="1728456590">
    <w:abstractNumId w:val="0"/>
  </w:num>
  <w:num w:numId="10" w16cid:durableId="1848210308">
    <w:abstractNumId w:val="10"/>
  </w:num>
  <w:num w:numId="11" w16cid:durableId="3521503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52F"/>
    <w:rsid w:val="000241D5"/>
    <w:rsid w:val="00034616"/>
    <w:rsid w:val="00041C4E"/>
    <w:rsid w:val="00054AE6"/>
    <w:rsid w:val="0006063C"/>
    <w:rsid w:val="000842C3"/>
    <w:rsid w:val="00087A3A"/>
    <w:rsid w:val="0009349F"/>
    <w:rsid w:val="000D6F46"/>
    <w:rsid w:val="000E33A7"/>
    <w:rsid w:val="001039A5"/>
    <w:rsid w:val="00111835"/>
    <w:rsid w:val="0015074B"/>
    <w:rsid w:val="00167866"/>
    <w:rsid w:val="00184CD7"/>
    <w:rsid w:val="00191300"/>
    <w:rsid w:val="001F6D00"/>
    <w:rsid w:val="0029191D"/>
    <w:rsid w:val="0029639D"/>
    <w:rsid w:val="002B0549"/>
    <w:rsid w:val="002E2F54"/>
    <w:rsid w:val="002F22A7"/>
    <w:rsid w:val="002F5E50"/>
    <w:rsid w:val="003015FD"/>
    <w:rsid w:val="00313D04"/>
    <w:rsid w:val="003213FF"/>
    <w:rsid w:val="003226EF"/>
    <w:rsid w:val="00326F90"/>
    <w:rsid w:val="00334AAE"/>
    <w:rsid w:val="00346473"/>
    <w:rsid w:val="00384096"/>
    <w:rsid w:val="003B334C"/>
    <w:rsid w:val="003C4185"/>
    <w:rsid w:val="00404AF2"/>
    <w:rsid w:val="00407D84"/>
    <w:rsid w:val="00417AA7"/>
    <w:rsid w:val="004210EC"/>
    <w:rsid w:val="004253F9"/>
    <w:rsid w:val="00445879"/>
    <w:rsid w:val="00445ADB"/>
    <w:rsid w:val="00452F2C"/>
    <w:rsid w:val="0049043D"/>
    <w:rsid w:val="00497741"/>
    <w:rsid w:val="004D481F"/>
    <w:rsid w:val="004D4C63"/>
    <w:rsid w:val="004E29C2"/>
    <w:rsid w:val="00501E57"/>
    <w:rsid w:val="005244A2"/>
    <w:rsid w:val="00541C9D"/>
    <w:rsid w:val="00577FC2"/>
    <w:rsid w:val="00585F15"/>
    <w:rsid w:val="00586712"/>
    <w:rsid w:val="005C5D6C"/>
    <w:rsid w:val="006071D3"/>
    <w:rsid w:val="006118E0"/>
    <w:rsid w:val="00647B78"/>
    <w:rsid w:val="00647C49"/>
    <w:rsid w:val="00656297"/>
    <w:rsid w:val="00665089"/>
    <w:rsid w:val="0066650C"/>
    <w:rsid w:val="00673D53"/>
    <w:rsid w:val="006C4859"/>
    <w:rsid w:val="006D253A"/>
    <w:rsid w:val="0077224B"/>
    <w:rsid w:val="00786D14"/>
    <w:rsid w:val="00794C35"/>
    <w:rsid w:val="007C600B"/>
    <w:rsid w:val="007E3CAA"/>
    <w:rsid w:val="007F5DC3"/>
    <w:rsid w:val="00825D28"/>
    <w:rsid w:val="00827E8E"/>
    <w:rsid w:val="008667EF"/>
    <w:rsid w:val="008D708C"/>
    <w:rsid w:val="00902344"/>
    <w:rsid w:val="00912E1C"/>
    <w:rsid w:val="0098294F"/>
    <w:rsid w:val="00992B0C"/>
    <w:rsid w:val="009A0788"/>
    <w:rsid w:val="009B501A"/>
    <w:rsid w:val="009F6CAA"/>
    <w:rsid w:val="00A00408"/>
    <w:rsid w:val="00A35187"/>
    <w:rsid w:val="00AA1D8D"/>
    <w:rsid w:val="00AB2E02"/>
    <w:rsid w:val="00AC16DB"/>
    <w:rsid w:val="00AC6114"/>
    <w:rsid w:val="00AD7C54"/>
    <w:rsid w:val="00B47730"/>
    <w:rsid w:val="00B9455A"/>
    <w:rsid w:val="00BA321C"/>
    <w:rsid w:val="00BB3381"/>
    <w:rsid w:val="00BC0797"/>
    <w:rsid w:val="00BC3DD8"/>
    <w:rsid w:val="00BE01E1"/>
    <w:rsid w:val="00BE3695"/>
    <w:rsid w:val="00BE6D5C"/>
    <w:rsid w:val="00C31C9C"/>
    <w:rsid w:val="00C736B6"/>
    <w:rsid w:val="00CB0664"/>
    <w:rsid w:val="00CB70AB"/>
    <w:rsid w:val="00CC5804"/>
    <w:rsid w:val="00CF1474"/>
    <w:rsid w:val="00D06337"/>
    <w:rsid w:val="00D14674"/>
    <w:rsid w:val="00D26099"/>
    <w:rsid w:val="00D6525C"/>
    <w:rsid w:val="00D9410C"/>
    <w:rsid w:val="00DA7EBC"/>
    <w:rsid w:val="00DC57E7"/>
    <w:rsid w:val="00EB0839"/>
    <w:rsid w:val="00ED7442"/>
    <w:rsid w:val="00F13216"/>
    <w:rsid w:val="00F604F2"/>
    <w:rsid w:val="00F65C4D"/>
    <w:rsid w:val="00F74758"/>
    <w:rsid w:val="00FC524C"/>
    <w:rsid w:val="00FC693F"/>
    <w:rsid w:val="00FE03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582E29"/>
  <w14:defaultImageDpi w14:val="300"/>
  <w15:docId w15:val="{E99BBF60-C11F-47A6-A97C-107E30450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Bajada">
    <w:name w:val="Bajada"/>
    <w:basedOn w:val="Normal"/>
  </w:style>
  <w:style w:type="character" w:styleId="Hipervnculo">
    <w:name w:val="Hyperlink"/>
    <w:basedOn w:val="Fuentedeprrafopredeter"/>
    <w:uiPriority w:val="99"/>
    <w:unhideWhenUsed/>
    <w:rsid w:val="00191300"/>
    <w:rPr>
      <w:color w:val="0000FF" w:themeColor="hyperlink"/>
      <w:u w:val="single"/>
    </w:rPr>
  </w:style>
  <w:style w:type="paragraph" w:customStyle="1" w:styleId="01Flietext">
    <w:name w:val="01_Fließtext"/>
    <w:basedOn w:val="Normal"/>
    <w:link w:val="01FlietextZchn"/>
    <w:qFormat/>
    <w:rsid w:val="00191300"/>
    <w:pPr>
      <w:spacing w:after="0" w:line="280" w:lineRule="exact"/>
    </w:pPr>
    <w:rPr>
      <w:rFonts w:ascii="MB Corpo S Text Office Light" w:eastAsiaTheme="minorHAnsi" w:hAnsi="MB Corpo S Text Office Light"/>
      <w:sz w:val="21"/>
      <w:szCs w:val="21"/>
      <w:lang w:val="de-DE"/>
    </w:rPr>
  </w:style>
  <w:style w:type="character" w:customStyle="1" w:styleId="01FlietextZchn">
    <w:name w:val="01_Fließtext Zchn"/>
    <w:basedOn w:val="Fuentedeprrafopredeter"/>
    <w:link w:val="01Flietext"/>
    <w:rsid w:val="00191300"/>
    <w:rPr>
      <w:rFonts w:ascii="MB Corpo S Text Office Light" w:eastAsiaTheme="minorHAnsi" w:hAnsi="MB Corpo S Text Office Light"/>
      <w:sz w:val="21"/>
      <w:szCs w:val="21"/>
      <w:lang w:val="de-DE"/>
    </w:rPr>
  </w:style>
  <w:style w:type="character" w:styleId="Mencinsinresolver">
    <w:name w:val="Unresolved Mention"/>
    <w:basedOn w:val="Fuentedeprrafopredeter"/>
    <w:uiPriority w:val="99"/>
    <w:semiHidden/>
    <w:unhideWhenUsed/>
    <w:rsid w:val="006071D3"/>
    <w:rPr>
      <w:color w:val="605E5C"/>
      <w:shd w:val="clear" w:color="auto" w:fill="E1DFDD"/>
    </w:rPr>
  </w:style>
  <w:style w:type="paragraph" w:styleId="NormalWeb">
    <w:name w:val="Normal (Web)"/>
    <w:basedOn w:val="Normal"/>
    <w:uiPriority w:val="99"/>
    <w:unhideWhenUsed/>
    <w:rsid w:val="0009349F"/>
    <w:pPr>
      <w:spacing w:before="100" w:beforeAutospacing="1" w:after="100" w:afterAutospacing="1" w:line="240" w:lineRule="auto"/>
    </w:pPr>
    <w:rPr>
      <w:rFonts w:ascii="Times New Roman" w:hAnsi="Times New Roman" w:cs="Times New Roman"/>
      <w:sz w:val="24"/>
      <w:szCs w:val="24"/>
      <w:lang w:val="es-US" w:eastAsia="es-MX"/>
    </w:rPr>
  </w:style>
  <w:style w:type="character" w:customStyle="1" w:styleId="ms-1">
    <w:name w:val="ms-1"/>
    <w:basedOn w:val="Fuentedeprrafopredeter"/>
    <w:rsid w:val="000934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897318">
      <w:bodyDiv w:val="1"/>
      <w:marLeft w:val="0"/>
      <w:marRight w:val="0"/>
      <w:marTop w:val="0"/>
      <w:marBottom w:val="0"/>
      <w:divBdr>
        <w:top w:val="none" w:sz="0" w:space="0" w:color="auto"/>
        <w:left w:val="none" w:sz="0" w:space="0" w:color="auto"/>
        <w:bottom w:val="none" w:sz="0" w:space="0" w:color="auto"/>
        <w:right w:val="none" w:sz="0" w:space="0" w:color="auto"/>
      </w:divBdr>
    </w:div>
    <w:div w:id="275873343">
      <w:bodyDiv w:val="1"/>
      <w:marLeft w:val="0"/>
      <w:marRight w:val="0"/>
      <w:marTop w:val="0"/>
      <w:marBottom w:val="0"/>
      <w:divBdr>
        <w:top w:val="none" w:sz="0" w:space="0" w:color="auto"/>
        <w:left w:val="none" w:sz="0" w:space="0" w:color="auto"/>
        <w:bottom w:val="none" w:sz="0" w:space="0" w:color="auto"/>
        <w:right w:val="none" w:sz="0" w:space="0" w:color="auto"/>
      </w:divBdr>
    </w:div>
    <w:div w:id="326177373">
      <w:bodyDiv w:val="1"/>
      <w:marLeft w:val="0"/>
      <w:marRight w:val="0"/>
      <w:marTop w:val="0"/>
      <w:marBottom w:val="0"/>
      <w:divBdr>
        <w:top w:val="none" w:sz="0" w:space="0" w:color="auto"/>
        <w:left w:val="none" w:sz="0" w:space="0" w:color="auto"/>
        <w:bottom w:val="none" w:sz="0" w:space="0" w:color="auto"/>
        <w:right w:val="none" w:sz="0" w:space="0" w:color="auto"/>
      </w:divBdr>
    </w:div>
    <w:div w:id="1216046284">
      <w:bodyDiv w:val="1"/>
      <w:marLeft w:val="0"/>
      <w:marRight w:val="0"/>
      <w:marTop w:val="0"/>
      <w:marBottom w:val="0"/>
      <w:divBdr>
        <w:top w:val="none" w:sz="0" w:space="0" w:color="auto"/>
        <w:left w:val="none" w:sz="0" w:space="0" w:color="auto"/>
        <w:bottom w:val="none" w:sz="0" w:space="0" w:color="auto"/>
        <w:right w:val="none" w:sz="0" w:space="0" w:color="auto"/>
      </w:divBdr>
    </w:div>
    <w:div w:id="1247765439">
      <w:bodyDiv w:val="1"/>
      <w:marLeft w:val="0"/>
      <w:marRight w:val="0"/>
      <w:marTop w:val="0"/>
      <w:marBottom w:val="0"/>
      <w:divBdr>
        <w:top w:val="none" w:sz="0" w:space="0" w:color="auto"/>
        <w:left w:val="none" w:sz="0" w:space="0" w:color="auto"/>
        <w:bottom w:val="none" w:sz="0" w:space="0" w:color="auto"/>
        <w:right w:val="none" w:sz="0" w:space="0" w:color="auto"/>
      </w:divBdr>
    </w:div>
    <w:div w:id="1287278717">
      <w:bodyDiv w:val="1"/>
      <w:marLeft w:val="0"/>
      <w:marRight w:val="0"/>
      <w:marTop w:val="0"/>
      <w:marBottom w:val="0"/>
      <w:divBdr>
        <w:top w:val="none" w:sz="0" w:space="0" w:color="auto"/>
        <w:left w:val="none" w:sz="0" w:space="0" w:color="auto"/>
        <w:bottom w:val="none" w:sz="0" w:space="0" w:color="auto"/>
        <w:right w:val="none" w:sz="0" w:space="0" w:color="auto"/>
      </w:divBdr>
    </w:div>
    <w:div w:id="1294554544">
      <w:bodyDiv w:val="1"/>
      <w:marLeft w:val="0"/>
      <w:marRight w:val="0"/>
      <w:marTop w:val="0"/>
      <w:marBottom w:val="0"/>
      <w:divBdr>
        <w:top w:val="none" w:sz="0" w:space="0" w:color="auto"/>
        <w:left w:val="none" w:sz="0" w:space="0" w:color="auto"/>
        <w:bottom w:val="none" w:sz="0" w:space="0" w:color="auto"/>
        <w:right w:val="none" w:sz="0" w:space="0" w:color="auto"/>
      </w:divBdr>
    </w:div>
    <w:div w:id="198091445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news.sap.com/latinamerica" TargetMode="External"/><Relationship Id="rId13" Type="http://schemas.openxmlformats.org/officeDocument/2006/relationships/hyperlink" Target="https://www.facebook.com/MercedesBenzVansArg/" TargetMode="External"/><Relationship Id="rId3" Type="http://schemas.openxmlformats.org/officeDocument/2006/relationships/styles" Target="styles.xml"/><Relationship Id="rId7" Type="http://schemas.openxmlformats.org/officeDocument/2006/relationships/hyperlink" Target="http://www.sap.com/" TargetMode="External"/><Relationship Id="rId12" Type="http://schemas.openxmlformats.org/officeDocument/2006/relationships/hyperlink" Target="https://www.facebook.com/MercedesBenzArg?locale=es_L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linkedin.com/company/mercedes-benz-argentina/" TargetMode="External"/><Relationship Id="rId5" Type="http://schemas.openxmlformats.org/officeDocument/2006/relationships/webSettings" Target="webSettings.xml"/><Relationship Id="rId15" Type="http://schemas.openxmlformats.org/officeDocument/2006/relationships/hyperlink" Target="https://www.instagram.com/mercedesbenzvans_arg/" TargetMode="External"/><Relationship Id="rId10" Type="http://schemas.openxmlformats.org/officeDocument/2006/relationships/hyperlink" Target="mailto:szerbi@alurraldejasper.com" TargetMode="External"/><Relationship Id="rId4" Type="http://schemas.openxmlformats.org/officeDocument/2006/relationships/settings" Target="settings.xml"/><Relationship Id="rId9" Type="http://schemas.openxmlformats.org/officeDocument/2006/relationships/hyperlink" Target="mailto:scarranza@prestige-auto.com.ar" TargetMode="External"/><Relationship Id="rId14" Type="http://schemas.openxmlformats.org/officeDocument/2006/relationships/hyperlink" Target="https://www.instagram.com/mercedesbenza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1260</Words>
  <Characters>7426</Characters>
  <Application>Microsoft Office Word</Application>
  <DocSecurity>0</DocSecurity>
  <Lines>128</Lines>
  <Paragraphs>42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Carranza Casares Soledad</cp:lastModifiedBy>
  <cp:revision>5</cp:revision>
  <cp:lastPrinted>2025-12-09T16:01:00Z</cp:lastPrinted>
  <dcterms:created xsi:type="dcterms:W3CDTF">2026-03-11T18:24:00Z</dcterms:created>
  <dcterms:modified xsi:type="dcterms:W3CDTF">2026-04-06T12:27:00Z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4dbb1d-991d-4bbd-aad5-33bac1d8ffaf_Enabled">
    <vt:lpwstr>true</vt:lpwstr>
  </property>
  <property fmtid="{D5CDD505-2E9C-101B-9397-08002B2CF9AE}" pid="3" name="MSIP_Label_924dbb1d-991d-4bbd-aad5-33bac1d8ffaf_SetDate">
    <vt:lpwstr>2025-09-15T13:28:39Z</vt:lpwstr>
  </property>
  <property fmtid="{D5CDD505-2E9C-101B-9397-08002B2CF9AE}" pid="4" name="MSIP_Label_924dbb1d-991d-4bbd-aad5-33bac1d8ffaf_Method">
    <vt:lpwstr>Standard</vt:lpwstr>
  </property>
  <property fmtid="{D5CDD505-2E9C-101B-9397-08002B2CF9AE}" pid="5" name="MSIP_Label_924dbb1d-991d-4bbd-aad5-33bac1d8ffaf_Name">
    <vt:lpwstr>924dbb1d-991d-4bbd-aad5-33bac1d8ffaf</vt:lpwstr>
  </property>
  <property fmtid="{D5CDD505-2E9C-101B-9397-08002B2CF9AE}" pid="6" name="MSIP_Label_924dbb1d-991d-4bbd-aad5-33bac1d8ffaf_SiteId">
    <vt:lpwstr>9652d7c2-1ccf-4940-8151-4a92bd474ed0</vt:lpwstr>
  </property>
  <property fmtid="{D5CDD505-2E9C-101B-9397-08002B2CF9AE}" pid="7" name="MSIP_Label_924dbb1d-991d-4bbd-aad5-33bac1d8ffaf_ActionId">
    <vt:lpwstr>05581d4d-8e24-44c2-8dca-022f9e97d637</vt:lpwstr>
  </property>
  <property fmtid="{D5CDD505-2E9C-101B-9397-08002B2CF9AE}" pid="8" name="MSIP_Label_924dbb1d-991d-4bbd-aad5-33bac1d8ffaf_ContentBits">
    <vt:lpwstr>0</vt:lpwstr>
  </property>
  <property fmtid="{D5CDD505-2E9C-101B-9397-08002B2CF9AE}" pid="9" name="MSIP_Label_924dbb1d-991d-4bbd-aad5-33bac1d8ffaf_Tag">
    <vt:lpwstr>10, 3, 0, 1</vt:lpwstr>
  </property>
</Properties>
</file>